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5AE94" w14:textId="345E465C" w:rsidR="006F2E91" w:rsidRPr="00767627" w:rsidRDefault="0063509E" w:rsidP="006F2E91">
      <w:pPr>
        <w:pStyle w:val="headingtopic"/>
      </w:pPr>
      <w:r>
        <w:rPr>
          <w:noProof/>
          <w:lang w:val="en-US" w:eastAsia="zh-CN"/>
        </w:rPr>
        <w:drawing>
          <wp:inline distT="0" distB="0" distL="0" distR="0" wp14:anchorId="14866C41" wp14:editId="5B786241">
            <wp:extent cx="2106295" cy="479425"/>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2106295" cy="479425"/>
                    </a:xfrm>
                    <a:prstGeom prst="rect">
                      <a:avLst/>
                    </a:prstGeom>
                    <a:noFill/>
                    <a:ln>
                      <a:noFill/>
                    </a:ln>
                  </pic:spPr>
                </pic:pic>
              </a:graphicData>
            </a:graphic>
          </wp:inline>
        </w:drawing>
      </w:r>
      <w:r w:rsidR="006F2E91" w:rsidRPr="00767627">
        <w:t>Laboratory LEARNING ACTIVITY</w:t>
      </w:r>
    </w:p>
    <w:p w14:paraId="5F9B320F" w14:textId="77777777" w:rsidR="00BC62BE" w:rsidRPr="00767627" w:rsidRDefault="00BC62BE" w:rsidP="00BC62BE">
      <w:pPr>
        <w:pStyle w:val="Heading1"/>
      </w:pPr>
      <w:bookmarkStart w:id="0" w:name="_Toc495666049"/>
      <w:r w:rsidRPr="0086756C">
        <w:t>Honeycomb Structures</w:t>
      </w:r>
      <w:r>
        <w:t xml:space="preserve"> (Guided Inquiry)</w:t>
      </w:r>
      <w:bookmarkEnd w:id="0"/>
    </w:p>
    <w:p w14:paraId="5FDC58CB" w14:textId="77777777" w:rsidR="00BC62BE" w:rsidRPr="00767627" w:rsidRDefault="00BC62BE" w:rsidP="00BC62BE">
      <w:pPr>
        <w:pStyle w:val="headingauthor"/>
      </w:pPr>
    </w:p>
    <w:p w14:paraId="23473A71" w14:textId="77777777" w:rsidR="00BC62BE" w:rsidRPr="00767627" w:rsidRDefault="00BC62BE" w:rsidP="00BC62BE">
      <w:pPr>
        <w:pStyle w:val="Heading2"/>
      </w:pPr>
      <w:bookmarkStart w:id="1" w:name="_Toc495666050"/>
      <w:r w:rsidRPr="00767627">
        <w:t>Introduction</w:t>
      </w:r>
      <w:bookmarkEnd w:id="1"/>
    </w:p>
    <w:p w14:paraId="7E99BA98" w14:textId="77777777" w:rsidR="00BC62BE" w:rsidRDefault="00BC62BE" w:rsidP="00BC62BE">
      <w:pPr>
        <w:rPr>
          <w:rFonts w:eastAsia="ＭＳ 明朝"/>
        </w:rPr>
      </w:pPr>
      <w:r w:rsidRPr="00947553">
        <w:t>A common aim of materials scientists and engineers is to create materials with the greatest strength and the minimum weight and minimum amount of materials (minimum cost). Honeycomb sandwich structures are often used to achieve these outcomes and are used in a</w:t>
      </w:r>
      <w:r>
        <w:t>erospace, automotive, housing, packaging, sports-</w:t>
      </w:r>
      <w:r w:rsidRPr="00947553">
        <w:t xml:space="preserve">equipment </w:t>
      </w:r>
      <w:r>
        <w:t>and other industries</w:t>
      </w:r>
      <w:r w:rsidRPr="00947553">
        <w:t>.</w:t>
      </w:r>
      <w:r>
        <w:t xml:space="preserve"> These </w:t>
      </w:r>
      <w:r w:rsidRPr="00947553">
        <w:t>structures</w:t>
      </w:r>
      <w:r>
        <w:t xml:space="preserve"> have </w:t>
      </w:r>
      <w:r w:rsidRPr="00292F9B">
        <w:rPr>
          <w:rFonts w:eastAsia="ＭＳ 明朝"/>
        </w:rPr>
        <w:t xml:space="preserve">an arrangement of tubes </w:t>
      </w:r>
      <w:r>
        <w:rPr>
          <w:rFonts w:eastAsia="ＭＳ 明朝"/>
        </w:rPr>
        <w:t xml:space="preserve">(or channels) </w:t>
      </w:r>
      <w:r w:rsidRPr="00292F9B">
        <w:rPr>
          <w:rFonts w:eastAsia="ＭＳ 明朝"/>
        </w:rPr>
        <w:t xml:space="preserve">sandwiched between two walls.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tblGrid>
      <w:tr w:rsidR="00BC62BE" w:rsidRPr="00063182" w14:paraId="6ECB7716" w14:textId="77777777" w:rsidTr="00220E51">
        <w:trPr>
          <w:cantSplit/>
        </w:trPr>
        <w:tc>
          <w:tcPr>
            <w:tcW w:w="7276" w:type="dxa"/>
            <w:shd w:val="clear" w:color="auto" w:fill="auto"/>
          </w:tcPr>
          <w:p w14:paraId="6A98463D" w14:textId="0CE6C73D" w:rsidR="00BC62BE" w:rsidRPr="00063182" w:rsidRDefault="00BC62BE" w:rsidP="00220E51">
            <w:pPr>
              <w:jc w:val="center"/>
              <w:rPr>
                <w:lang w:val="en-US"/>
              </w:rPr>
            </w:pPr>
            <w:r>
              <w:rPr>
                <w:rFonts w:eastAsia="ＭＳ 明朝"/>
              </w:rPr>
              <w:br/>
            </w:r>
            <w:r w:rsidR="0063509E">
              <w:rPr>
                <w:rFonts w:eastAsia="ＭＳ 明朝"/>
                <w:noProof/>
                <w:lang w:val="en-US" w:eastAsia="zh-CN"/>
              </w:rPr>
              <w:drawing>
                <wp:inline distT="0" distB="0" distL="0" distR="0" wp14:anchorId="074DE7CC" wp14:editId="3B2EC921">
                  <wp:extent cx="3604895" cy="2390775"/>
                  <wp:effectExtent l="0" t="0" r="1905" b="0"/>
                  <wp:docPr id="12" name="Picture 12" descr="Glare_honey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are_honeycomb"/>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3604895" cy="2390775"/>
                          </a:xfrm>
                          <a:prstGeom prst="rect">
                            <a:avLst/>
                          </a:prstGeom>
                          <a:noFill/>
                          <a:ln>
                            <a:noFill/>
                          </a:ln>
                        </pic:spPr>
                      </pic:pic>
                    </a:graphicData>
                  </a:graphic>
                </wp:inline>
              </w:drawing>
            </w:r>
            <w:r w:rsidRPr="00063182">
              <w:rPr>
                <w:rFonts w:eastAsia="ＭＳ 明朝"/>
              </w:rPr>
              <w:br/>
            </w:r>
            <w:r w:rsidRPr="002E1427">
              <w:rPr>
                <w:rFonts w:eastAsia="ＭＳ 明朝"/>
              </w:rPr>
              <w:t xml:space="preserve">Glass </w:t>
            </w:r>
            <w:proofErr w:type="spellStart"/>
            <w:r w:rsidRPr="002E1427">
              <w:rPr>
                <w:rFonts w:eastAsia="ＭＳ 明朝"/>
              </w:rPr>
              <w:t>aluminum</w:t>
            </w:r>
            <w:proofErr w:type="spellEnd"/>
            <w:r w:rsidRPr="002E1427">
              <w:rPr>
                <w:rFonts w:eastAsia="ＭＳ 明朝"/>
              </w:rPr>
              <w:t xml:space="preserve"> reinforced (GLARE) honeycomb composite sandwich structure</w:t>
            </w:r>
            <w:r>
              <w:rPr>
                <w:rFonts w:eastAsia="ＭＳ 明朝"/>
              </w:rPr>
              <w:t>.</w:t>
            </w:r>
            <w:r>
              <w:rPr>
                <w:rFonts w:eastAsia="ＭＳ 明朝"/>
              </w:rPr>
              <w:br/>
            </w:r>
            <w:r w:rsidRPr="002E1427">
              <w:rPr>
                <w:rFonts w:eastAsia="ＭＳ 明朝"/>
              </w:rPr>
              <w:t>Photograph has been used and redistributed under an educational non-commercial licence by permission of NASA</w:t>
            </w:r>
            <w:r>
              <w:rPr>
                <w:rFonts w:eastAsia="ＭＳ 明朝"/>
              </w:rPr>
              <w:t>.</w:t>
            </w:r>
            <w:r>
              <w:rPr>
                <w:rFonts w:eastAsia="ＭＳ 明朝"/>
              </w:rPr>
              <w:br/>
              <w:t>&lt;</w:t>
            </w:r>
            <w:r w:rsidRPr="001F0907">
              <w:rPr>
                <w:rFonts w:eastAsia="ＭＳ 明朝"/>
              </w:rPr>
              <w:t>https://commons.wikimedia.org/wiki/File:Glare_honeycomb.jpg</w:t>
            </w:r>
            <w:r>
              <w:rPr>
                <w:rFonts w:eastAsia="ＭＳ 明朝"/>
              </w:rPr>
              <w:t>&gt;</w:t>
            </w:r>
          </w:p>
        </w:tc>
      </w:tr>
    </w:tbl>
    <w:p w14:paraId="0EA47A89" w14:textId="77777777" w:rsidR="00BC62BE" w:rsidRDefault="00BC62BE" w:rsidP="00BC62BE">
      <w:pPr>
        <w:rPr>
          <w:rFonts w:eastAsia="ＭＳ 明朝"/>
        </w:rPr>
      </w:pPr>
    </w:p>
    <w:p w14:paraId="56FD90D7" w14:textId="77777777" w:rsidR="00BC62BE" w:rsidRPr="00292F9B" w:rsidRDefault="00BC62BE" w:rsidP="00BC62BE">
      <w:pPr>
        <w:rPr>
          <w:rFonts w:eastAsia="ＭＳ 明朝"/>
        </w:rPr>
      </w:pPr>
      <w:r w:rsidRPr="00292F9B">
        <w:rPr>
          <w:rFonts w:eastAsia="ＭＳ 明朝"/>
        </w:rPr>
        <w:t>Cardboard is often made by sandwiching a sheet of corrugated cardboard between two sheets of thick paper.</w:t>
      </w:r>
      <w:r w:rsidRPr="00A7531E">
        <w:rPr>
          <w:rFonts w:eastAsia="ＭＳ 明朝"/>
        </w:rPr>
        <w:t xml:space="preserve"> </w:t>
      </w:r>
      <w:r w:rsidRPr="00292F9B">
        <w:rPr>
          <w:rFonts w:eastAsia="ＭＳ 明朝"/>
        </w:rPr>
        <w:t xml:space="preserve">In corrugated cardboard, the open sections run </w:t>
      </w:r>
      <w:r w:rsidRPr="001F0907">
        <w:rPr>
          <w:rFonts w:eastAsia="ＭＳ 明朝"/>
          <w:b/>
          <w:bCs/>
        </w:rPr>
        <w:t>parallel</w:t>
      </w:r>
      <w:r w:rsidRPr="00292F9B">
        <w:rPr>
          <w:rFonts w:eastAsia="ＭＳ 明朝"/>
        </w:rPr>
        <w:t xml:space="preserve"> to the walls</w:t>
      </w:r>
      <w:r>
        <w:rPr>
          <w:rFonts w:eastAsia="ＭＳ 明朝"/>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tblGrid>
      <w:tr w:rsidR="00BC62BE" w:rsidRPr="00063182" w14:paraId="1E64D118" w14:textId="77777777" w:rsidTr="00220E51">
        <w:trPr>
          <w:cantSplit/>
        </w:trPr>
        <w:tc>
          <w:tcPr>
            <w:tcW w:w="7276" w:type="dxa"/>
            <w:shd w:val="clear" w:color="auto" w:fill="auto"/>
          </w:tcPr>
          <w:p w14:paraId="58AA755A" w14:textId="4A751B98" w:rsidR="00BC62BE" w:rsidRPr="00063182" w:rsidRDefault="0063509E" w:rsidP="00220E51">
            <w:pPr>
              <w:jc w:val="center"/>
              <w:rPr>
                <w:rFonts w:eastAsia="ＭＳ 明朝"/>
              </w:rPr>
            </w:pPr>
            <w:r w:rsidRPr="00063182">
              <w:rPr>
                <w:noProof/>
                <w:lang w:val="en-US" w:eastAsia="zh-CN"/>
              </w:rPr>
              <w:lastRenderedPageBreak/>
              <w:drawing>
                <wp:inline distT="0" distB="0" distL="0" distR="0" wp14:anchorId="52C228F1" wp14:editId="713CF44D">
                  <wp:extent cx="3290570" cy="1686560"/>
                  <wp:effectExtent l="0" t="0" r="1143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290570" cy="1686560"/>
                          </a:xfrm>
                          <a:prstGeom prst="rect">
                            <a:avLst/>
                          </a:prstGeom>
                          <a:noFill/>
                          <a:ln>
                            <a:noFill/>
                          </a:ln>
                        </pic:spPr>
                      </pic:pic>
                    </a:graphicData>
                  </a:graphic>
                </wp:inline>
              </w:drawing>
            </w:r>
            <w:r w:rsidR="00BC62BE" w:rsidRPr="00063182">
              <w:rPr>
                <w:lang w:val="en-US"/>
              </w:rPr>
              <w:br/>
              <w:t xml:space="preserve">Diagram of </w:t>
            </w:r>
            <w:r w:rsidR="00BC62BE" w:rsidRPr="00063182">
              <w:rPr>
                <w:rFonts w:eastAsia="ＭＳ 明朝"/>
              </w:rPr>
              <w:t>corrugated cardboard.</w:t>
            </w:r>
            <w:r w:rsidR="00BC62BE" w:rsidRPr="00063182">
              <w:rPr>
                <w:rFonts w:eastAsia="ＭＳ 明朝"/>
              </w:rPr>
              <w:br/>
              <w:t>Diagram by Kieran F Lim.</w:t>
            </w:r>
          </w:p>
        </w:tc>
      </w:tr>
    </w:tbl>
    <w:p w14:paraId="1CB63F91" w14:textId="77777777" w:rsidR="00BC62BE" w:rsidRDefault="00BC62BE" w:rsidP="00BC62BE">
      <w:pPr>
        <w:rPr>
          <w:rFonts w:eastAsia="ＭＳ 明朝"/>
        </w:rPr>
      </w:pPr>
    </w:p>
    <w:p w14:paraId="16B159D9" w14:textId="77777777" w:rsidR="00BC62BE" w:rsidRDefault="00BC62BE" w:rsidP="00BC62BE">
      <w:pPr>
        <w:rPr>
          <w:rFonts w:eastAsia="ＭＳ 明朝"/>
        </w:rPr>
      </w:pPr>
      <w:r>
        <w:rPr>
          <w:rFonts w:eastAsia="ＭＳ 明朝"/>
        </w:rPr>
        <w:t>I</w:t>
      </w:r>
      <w:r w:rsidRPr="00292F9B">
        <w:rPr>
          <w:rFonts w:eastAsia="ＭＳ 明朝"/>
        </w:rPr>
        <w:t xml:space="preserve">n </w:t>
      </w:r>
      <w:r>
        <w:rPr>
          <w:rFonts w:eastAsia="ＭＳ 明朝"/>
        </w:rPr>
        <w:t>some</w:t>
      </w:r>
      <w:r w:rsidRPr="00292F9B">
        <w:rPr>
          <w:rFonts w:eastAsia="ＭＳ 明朝"/>
        </w:rPr>
        <w:t xml:space="preserve"> </w:t>
      </w:r>
      <w:r>
        <w:rPr>
          <w:rFonts w:eastAsia="ＭＳ 明朝"/>
        </w:rPr>
        <w:t>other</w:t>
      </w:r>
      <w:r w:rsidRPr="00292F9B">
        <w:rPr>
          <w:rFonts w:eastAsia="ＭＳ 明朝"/>
        </w:rPr>
        <w:t xml:space="preserve"> structures the open tubes are arranged at </w:t>
      </w:r>
      <w:r w:rsidRPr="001F0907">
        <w:rPr>
          <w:rFonts w:eastAsia="ＭＳ 明朝"/>
          <w:b/>
          <w:bCs/>
        </w:rPr>
        <w:t>right angles</w:t>
      </w:r>
      <w:r w:rsidRPr="00292F9B">
        <w:rPr>
          <w:rFonts w:eastAsia="ＭＳ 明朝"/>
        </w:rPr>
        <w:t xml:space="preserve"> to the walls. These tubes can be different shapes in cross section.  They could be circles, squares, triangles or hexagons (like honeycomb).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tblGrid>
      <w:tr w:rsidR="00BC62BE" w:rsidRPr="00063182" w14:paraId="56F80AD0" w14:textId="77777777" w:rsidTr="00220E51">
        <w:trPr>
          <w:cantSplit/>
        </w:trPr>
        <w:tc>
          <w:tcPr>
            <w:tcW w:w="7276" w:type="dxa"/>
            <w:shd w:val="clear" w:color="auto" w:fill="auto"/>
          </w:tcPr>
          <w:p w14:paraId="2CD087D7" w14:textId="181DD1DD" w:rsidR="00BC62BE" w:rsidRPr="00063182" w:rsidRDefault="0063509E" w:rsidP="00220E51">
            <w:pPr>
              <w:jc w:val="center"/>
              <w:rPr>
                <w:lang w:val="en-US"/>
              </w:rPr>
            </w:pPr>
            <w:r w:rsidRPr="00063182">
              <w:rPr>
                <w:rFonts w:eastAsia="ＭＳ 明朝"/>
                <w:noProof/>
                <w:lang w:val="en-US" w:eastAsia="zh-CN"/>
              </w:rPr>
              <w:drawing>
                <wp:inline distT="0" distB="0" distL="0" distR="0" wp14:anchorId="7DA9895A" wp14:editId="172C4348">
                  <wp:extent cx="3245485" cy="2158365"/>
                  <wp:effectExtent l="0" t="0" r="5715" b="635"/>
                  <wp:docPr id="14" name="Picture 14" descr="cardboard_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dboard_strength"/>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3245485" cy="2158365"/>
                          </a:xfrm>
                          <a:prstGeom prst="rect">
                            <a:avLst/>
                          </a:prstGeom>
                          <a:noFill/>
                          <a:ln>
                            <a:noFill/>
                          </a:ln>
                        </pic:spPr>
                      </pic:pic>
                    </a:graphicData>
                  </a:graphic>
                </wp:inline>
              </w:drawing>
            </w:r>
            <w:r w:rsidR="00BC62BE" w:rsidRPr="00063182">
              <w:rPr>
                <w:rFonts w:eastAsia="ＭＳ 明朝"/>
              </w:rPr>
              <w:br/>
              <w:t>Honeycomb pattern for strength in cardboard. Image by sciencestockphotos.com.</w:t>
            </w:r>
            <w:r w:rsidR="00BC62BE" w:rsidRPr="00063182">
              <w:rPr>
                <w:rFonts w:eastAsia="ＭＳ 明朝"/>
              </w:rPr>
              <w:br/>
              <w:t>&lt;http://sciencestockphotos.com/free/engineering/slides/cardboard_strength.html&gt;</w:t>
            </w:r>
          </w:p>
        </w:tc>
      </w:tr>
    </w:tbl>
    <w:p w14:paraId="04C3A0E3" w14:textId="77777777" w:rsidR="00BC62BE" w:rsidRDefault="00BC62BE" w:rsidP="00BC62BE">
      <w:pPr>
        <w:rPr>
          <w:rFonts w:eastAsia="ＭＳ 明朝"/>
        </w:rPr>
      </w:pPr>
    </w:p>
    <w:p w14:paraId="5FFFD757" w14:textId="77777777" w:rsidR="00BC62BE" w:rsidRDefault="00BC62BE" w:rsidP="00BC62BE">
      <w:pPr>
        <w:pStyle w:val="Heading2"/>
      </w:pPr>
      <w:bookmarkStart w:id="2" w:name="_Toc495666051"/>
      <w:r w:rsidRPr="0086314D">
        <w:t>Key ideas</w:t>
      </w:r>
      <w:bookmarkEnd w:id="2"/>
      <w:r w:rsidRPr="0086314D">
        <w:t xml:space="preserve"> </w:t>
      </w:r>
    </w:p>
    <w:p w14:paraId="74F50B41" w14:textId="77777777" w:rsidR="00BC62BE" w:rsidRPr="0086314D" w:rsidRDefault="00BC62BE" w:rsidP="00BC62BE">
      <w:pPr>
        <w:rPr>
          <w:rFonts w:eastAsia="ＭＳ 明朝"/>
        </w:rPr>
      </w:pPr>
      <w:r w:rsidRPr="0086314D">
        <w:rPr>
          <w:rFonts w:eastAsia="ＭＳ 明朝"/>
          <w:b/>
          <w:bCs/>
        </w:rPr>
        <w:t>Force</w:t>
      </w:r>
      <w:r w:rsidRPr="0086314D">
        <w:rPr>
          <w:rFonts w:eastAsia="ＭＳ 明朝"/>
        </w:rPr>
        <w:t xml:space="preserve"> - A force is a push or a pull.  A force can cause movement in an object or cause compression, tension or torsion within the object.</w:t>
      </w:r>
    </w:p>
    <w:p w14:paraId="77BDB6F8" w14:textId="77777777" w:rsidR="00BC62BE" w:rsidRPr="0086314D" w:rsidRDefault="00BC62BE" w:rsidP="00BC62BE">
      <w:pPr>
        <w:rPr>
          <w:rFonts w:eastAsia="ＭＳ 明朝"/>
        </w:rPr>
      </w:pPr>
      <w:r w:rsidRPr="0086314D">
        <w:rPr>
          <w:rFonts w:eastAsia="ＭＳ 明朝"/>
          <w:b/>
          <w:bCs/>
        </w:rPr>
        <w:t>Impact</w:t>
      </w:r>
      <w:r w:rsidRPr="0086314D">
        <w:rPr>
          <w:rFonts w:eastAsia="ＭＳ 明朝"/>
        </w:rPr>
        <w:t xml:space="preserve"> - Impact or impact force is a shock or large force applied for a very short time.</w:t>
      </w:r>
    </w:p>
    <w:p w14:paraId="442139C3" w14:textId="77777777" w:rsidR="00BC62BE" w:rsidRPr="00274F52" w:rsidRDefault="00BC62BE" w:rsidP="00BC62BE">
      <w:pPr>
        <w:rPr>
          <w:rFonts w:eastAsia="ＭＳ 明朝"/>
        </w:rPr>
      </w:pPr>
      <w:r>
        <w:rPr>
          <w:b/>
          <w:bCs/>
        </w:rPr>
        <w:t>C</w:t>
      </w:r>
      <w:r w:rsidRPr="0029522D">
        <w:rPr>
          <w:b/>
          <w:bCs/>
        </w:rPr>
        <w:t xml:space="preserve">ompression </w:t>
      </w:r>
      <w:r>
        <w:rPr>
          <w:rFonts w:eastAsia="ＭＳ 明朝"/>
          <w:b/>
          <w:bCs/>
        </w:rPr>
        <w:t>f</w:t>
      </w:r>
      <w:r w:rsidRPr="0029522D">
        <w:rPr>
          <w:rFonts w:eastAsia="ＭＳ 明朝"/>
          <w:b/>
          <w:bCs/>
        </w:rPr>
        <w:t>orce</w:t>
      </w:r>
      <w:r w:rsidRPr="00274F52">
        <w:rPr>
          <w:rFonts w:eastAsia="ＭＳ 明朝"/>
        </w:rPr>
        <w:t xml:space="preserve"> – a push </w:t>
      </w:r>
      <w:r>
        <w:rPr>
          <w:rFonts w:eastAsia="ＭＳ 明朝"/>
        </w:rPr>
        <w:t>that squeezes an object to try to make it smaller or shorter.</w:t>
      </w:r>
      <w:r w:rsidRPr="00274F52">
        <w:rPr>
          <w:rFonts w:eastAsia="ＭＳ 明朝"/>
        </w:rPr>
        <w:t xml:space="preserve"> </w:t>
      </w:r>
    </w:p>
    <w:p w14:paraId="49B1B672" w14:textId="77777777" w:rsidR="00BC62BE" w:rsidRDefault="00BC62BE" w:rsidP="00BC62BE">
      <w:pPr>
        <w:rPr>
          <w:rFonts w:eastAsia="ＭＳ 明朝"/>
        </w:rPr>
      </w:pPr>
      <w:r>
        <w:rPr>
          <w:b/>
          <w:bCs/>
        </w:rPr>
        <w:lastRenderedPageBreak/>
        <w:t>T</w:t>
      </w:r>
      <w:r w:rsidRPr="0029522D">
        <w:rPr>
          <w:b/>
          <w:bCs/>
        </w:rPr>
        <w:t xml:space="preserve">ension </w:t>
      </w:r>
      <w:r>
        <w:rPr>
          <w:rFonts w:eastAsia="ＭＳ 明朝"/>
          <w:b/>
          <w:bCs/>
        </w:rPr>
        <w:t>f</w:t>
      </w:r>
      <w:r w:rsidRPr="0029522D">
        <w:rPr>
          <w:rFonts w:eastAsia="ＭＳ 明朝"/>
          <w:b/>
          <w:bCs/>
        </w:rPr>
        <w:t>orce</w:t>
      </w:r>
      <w:r w:rsidRPr="00274F52">
        <w:rPr>
          <w:rFonts w:eastAsia="ＭＳ 明朝"/>
        </w:rPr>
        <w:t xml:space="preserve"> – a pull </w:t>
      </w:r>
      <w:r>
        <w:rPr>
          <w:rFonts w:eastAsia="ＭＳ 明朝"/>
        </w:rPr>
        <w:t>stretches an object to try to make it bigger or longer.</w:t>
      </w:r>
    </w:p>
    <w:p w14:paraId="41B10DA1" w14:textId="77777777" w:rsidR="00BC62BE" w:rsidRPr="00FC1A5E" w:rsidRDefault="00BC62BE" w:rsidP="00BC62BE">
      <w:pPr>
        <w:rPr>
          <w:rFonts w:eastAsia="ＭＳ 明朝"/>
        </w:rPr>
      </w:pPr>
      <w:r w:rsidRPr="00FC1A5E">
        <w:rPr>
          <w:rFonts w:eastAsia="ＭＳ 明朝"/>
          <w:b/>
          <w:bCs/>
        </w:rPr>
        <w:t>Strength</w:t>
      </w:r>
      <w:r>
        <w:rPr>
          <w:rFonts w:eastAsia="ＭＳ 明朝"/>
        </w:rPr>
        <w:t xml:space="preserve"> </w:t>
      </w:r>
      <w:r w:rsidRPr="00274F52">
        <w:rPr>
          <w:rFonts w:eastAsia="ＭＳ 明朝"/>
        </w:rPr>
        <w:t xml:space="preserve">– </w:t>
      </w:r>
      <w:r>
        <w:rPr>
          <w:rFonts w:eastAsia="ＭＳ 明朝"/>
        </w:rPr>
        <w:t xml:space="preserve"> </w:t>
      </w:r>
      <w:r w:rsidRPr="00FC1A5E">
        <w:rPr>
          <w:rFonts w:eastAsia="ＭＳ 明朝"/>
        </w:rPr>
        <w:t>The ability of a material to resist breaking when a force is applied.</w:t>
      </w:r>
    </w:p>
    <w:p w14:paraId="4064A7A4" w14:textId="77777777" w:rsidR="00BC62BE" w:rsidRPr="0086314D" w:rsidRDefault="00BC62BE" w:rsidP="00BC62BE">
      <w:pPr>
        <w:rPr>
          <w:rFonts w:eastAsia="ＭＳ 明朝"/>
        </w:rPr>
      </w:pPr>
      <w:r w:rsidRPr="0086314D">
        <w:rPr>
          <w:rFonts w:eastAsia="ＭＳ 明朝"/>
          <w:b/>
          <w:bCs/>
        </w:rPr>
        <w:t xml:space="preserve">Strength to </w:t>
      </w:r>
      <w:r>
        <w:rPr>
          <w:rFonts w:eastAsia="ＭＳ 明朝"/>
          <w:b/>
          <w:bCs/>
        </w:rPr>
        <w:t>mass</w:t>
      </w:r>
      <w:r w:rsidRPr="0086314D">
        <w:rPr>
          <w:rFonts w:eastAsia="ＭＳ 明朝"/>
          <w:b/>
          <w:bCs/>
        </w:rPr>
        <w:t xml:space="preserve"> ratio</w:t>
      </w:r>
      <w:r w:rsidRPr="0086314D">
        <w:rPr>
          <w:rFonts w:eastAsia="ＭＳ 明朝"/>
        </w:rPr>
        <w:t xml:space="preserve"> - This is a measure of the strength of a material compared to its </w:t>
      </w:r>
      <w:r>
        <w:rPr>
          <w:rFonts w:eastAsia="ＭＳ 明朝"/>
        </w:rPr>
        <w:t>mass</w:t>
      </w:r>
      <w:r w:rsidRPr="0086314D">
        <w:rPr>
          <w:rFonts w:eastAsia="ＭＳ 明朝"/>
        </w:rPr>
        <w:t>.</w:t>
      </w:r>
    </w:p>
    <w:p w14:paraId="7080035C" w14:textId="77777777" w:rsidR="00BC62BE" w:rsidRPr="002276A5" w:rsidRDefault="00BC62BE" w:rsidP="00BC62BE">
      <w:r w:rsidRPr="002276A5">
        <w:rPr>
          <w:b/>
          <w:bCs/>
        </w:rPr>
        <w:t>Investigation</w:t>
      </w:r>
      <w:r w:rsidRPr="002276A5">
        <w:t xml:space="preserve"> - A scientific process of answering a question, exploring an idea or solving a problem that requires activities such as planning a course of action, collecting data, interpreting data, reaching a conclusion and communicating these activities</w:t>
      </w:r>
    </w:p>
    <w:p w14:paraId="7A0DD6E1" w14:textId="77777777" w:rsidR="00BC62BE" w:rsidRPr="002276A5" w:rsidRDefault="00BC62BE" w:rsidP="00BC62BE">
      <w:r w:rsidRPr="002276A5">
        <w:rPr>
          <w:b/>
          <w:bCs/>
        </w:rPr>
        <w:t>Variable</w:t>
      </w:r>
      <w:r w:rsidRPr="002276A5">
        <w:t xml:space="preserve"> - Something that can change.</w:t>
      </w:r>
    </w:p>
    <w:p w14:paraId="7FF97CAE" w14:textId="77777777" w:rsidR="00BC62BE" w:rsidRPr="002276A5" w:rsidRDefault="00BC62BE" w:rsidP="00BC62BE">
      <w:r w:rsidRPr="002276A5">
        <w:rPr>
          <w:b/>
          <w:bCs/>
        </w:rPr>
        <w:t>Dependent variable</w:t>
      </w:r>
      <w:r w:rsidRPr="002276A5">
        <w:t xml:space="preserve"> - Variable that changes in response to changes in the independent variable and that is observed or measured.</w:t>
      </w:r>
    </w:p>
    <w:p w14:paraId="213124A9" w14:textId="77777777" w:rsidR="00BC62BE" w:rsidRPr="002276A5" w:rsidRDefault="00BC62BE" w:rsidP="00BC62BE">
      <w:r w:rsidRPr="002276A5">
        <w:rPr>
          <w:b/>
          <w:bCs/>
        </w:rPr>
        <w:t>Independent variable</w:t>
      </w:r>
      <w:r w:rsidRPr="002276A5">
        <w:t xml:space="preserve"> - Variable that is deliberately changed.</w:t>
      </w:r>
    </w:p>
    <w:p w14:paraId="75582E33" w14:textId="77777777" w:rsidR="00BC62BE" w:rsidRPr="002276A5" w:rsidRDefault="00BC62BE" w:rsidP="00BC62BE">
      <w:r w:rsidRPr="002276A5">
        <w:rPr>
          <w:b/>
          <w:bCs/>
        </w:rPr>
        <w:t>Controlled variables</w:t>
      </w:r>
      <w:r w:rsidRPr="002276A5">
        <w:t xml:space="preserve"> - Variables that are kept constant.</w:t>
      </w:r>
    </w:p>
    <w:p w14:paraId="52F14D51" w14:textId="77777777" w:rsidR="00BC62BE" w:rsidRPr="002276A5" w:rsidRDefault="00BC62BE" w:rsidP="00BC62BE">
      <w:r w:rsidRPr="002276A5">
        <w:rPr>
          <w:b/>
          <w:bCs/>
        </w:rPr>
        <w:t>Fair test</w:t>
      </w:r>
      <w:r w:rsidRPr="002276A5">
        <w:t xml:space="preserve"> - When testing different materials all the variables except the one being tested need to be kept the same.</w:t>
      </w:r>
    </w:p>
    <w:p w14:paraId="0E3000C2" w14:textId="77777777" w:rsidR="00BC62BE" w:rsidRDefault="00BC62BE" w:rsidP="00BC62BE">
      <w:pPr>
        <w:rPr>
          <w:rFonts w:eastAsia="ＭＳ 明朝"/>
        </w:rPr>
      </w:pPr>
    </w:p>
    <w:p w14:paraId="6299CE44" w14:textId="77777777" w:rsidR="00BC62BE" w:rsidRDefault="00BC62BE" w:rsidP="00BC62BE">
      <w:pPr>
        <w:pStyle w:val="Heading2"/>
      </w:pPr>
      <w:bookmarkStart w:id="3" w:name="_Toc495666052"/>
      <w:r w:rsidRPr="00374354">
        <w:t>Equipment and materials</w:t>
      </w:r>
      <w:bookmarkEnd w:id="3"/>
      <w:r w:rsidRPr="00374354">
        <w:t xml:space="preserve"> </w:t>
      </w:r>
    </w:p>
    <w:p w14:paraId="418B04F5" w14:textId="77777777" w:rsidR="00BC62BE" w:rsidRDefault="00BC62BE" w:rsidP="00BC62BE">
      <w:pPr>
        <w:pStyle w:val="Normalno"/>
        <w:numPr>
          <w:ilvl w:val="0"/>
          <w:numId w:val="4"/>
        </w:numPr>
      </w:pPr>
      <w:proofErr w:type="spellStart"/>
      <w:r>
        <w:t>Kirigami</w:t>
      </w:r>
      <w:proofErr w:type="spellEnd"/>
      <w:r>
        <w:t xml:space="preserve"> honeycomb templa</w:t>
      </w:r>
      <w:r w:rsidRPr="00E27462">
        <w:t>te</w:t>
      </w:r>
    </w:p>
    <w:p w14:paraId="0D4A0752" w14:textId="77777777" w:rsidR="00BC62BE" w:rsidRPr="008C0E02" w:rsidRDefault="00BC62BE" w:rsidP="00BC62BE">
      <w:pPr>
        <w:pStyle w:val="Normalno"/>
        <w:numPr>
          <w:ilvl w:val="0"/>
          <w:numId w:val="4"/>
        </w:numPr>
      </w:pPr>
      <w:r w:rsidRPr="008C0E02">
        <w:t>Paper, cardboard, straws</w:t>
      </w:r>
    </w:p>
    <w:p w14:paraId="6C077FDF" w14:textId="77777777" w:rsidR="00BC62BE" w:rsidRPr="008C0E02" w:rsidRDefault="00BC62BE" w:rsidP="00BC62BE">
      <w:pPr>
        <w:pStyle w:val="Normalno"/>
        <w:numPr>
          <w:ilvl w:val="0"/>
          <w:numId w:val="4"/>
        </w:numPr>
      </w:pPr>
      <w:r w:rsidRPr="008C0E02">
        <w:t>Scissors</w:t>
      </w:r>
    </w:p>
    <w:p w14:paraId="76C178DB" w14:textId="77777777" w:rsidR="00BC62BE" w:rsidRPr="008C0E02" w:rsidRDefault="00BC62BE" w:rsidP="00BC62BE">
      <w:pPr>
        <w:pStyle w:val="Normalno"/>
        <w:numPr>
          <w:ilvl w:val="0"/>
          <w:numId w:val="4"/>
        </w:numPr>
      </w:pPr>
      <w:r w:rsidRPr="008C0E02">
        <w:t>Craft knives</w:t>
      </w:r>
    </w:p>
    <w:p w14:paraId="77466AA8" w14:textId="77777777" w:rsidR="00BC62BE" w:rsidRPr="008C0E02" w:rsidRDefault="00BC62BE" w:rsidP="00BC62BE">
      <w:pPr>
        <w:pStyle w:val="Normalno"/>
        <w:numPr>
          <w:ilvl w:val="0"/>
          <w:numId w:val="4"/>
        </w:numPr>
      </w:pPr>
      <w:r w:rsidRPr="008C0E02">
        <w:t>Glue</w:t>
      </w:r>
    </w:p>
    <w:p w14:paraId="6376AE08" w14:textId="77777777" w:rsidR="00BC62BE" w:rsidRPr="008C0E02" w:rsidRDefault="00BC62BE" w:rsidP="00BC62BE">
      <w:pPr>
        <w:pStyle w:val="Normalno"/>
        <w:numPr>
          <w:ilvl w:val="0"/>
          <w:numId w:val="4"/>
        </w:numPr>
      </w:pPr>
      <w:r w:rsidRPr="008C0E02">
        <w:t>Rulers</w:t>
      </w:r>
    </w:p>
    <w:p w14:paraId="5AFF649D" w14:textId="77777777" w:rsidR="00BC62BE" w:rsidRPr="008C0E02" w:rsidRDefault="00BC62BE" w:rsidP="00BC62BE">
      <w:pPr>
        <w:pStyle w:val="Normalno"/>
        <w:numPr>
          <w:ilvl w:val="0"/>
          <w:numId w:val="4"/>
        </w:numPr>
      </w:pPr>
      <w:r w:rsidRPr="008C0E02">
        <w:t>Pencils</w:t>
      </w:r>
    </w:p>
    <w:p w14:paraId="12C3B09B" w14:textId="77777777" w:rsidR="00BC62BE" w:rsidRPr="008C0E02" w:rsidRDefault="00BC62BE" w:rsidP="00BC62BE">
      <w:pPr>
        <w:numPr>
          <w:ilvl w:val="0"/>
          <w:numId w:val="4"/>
        </w:numPr>
        <w:rPr>
          <w:rFonts w:eastAsia="ＭＳ 明朝"/>
        </w:rPr>
      </w:pPr>
      <w:r w:rsidRPr="008C0E02">
        <w:rPr>
          <w:rFonts w:eastAsia="ＭＳ 明朝"/>
        </w:rPr>
        <w:t>Weights, bricks</w:t>
      </w:r>
    </w:p>
    <w:p w14:paraId="785AEE6A" w14:textId="77777777" w:rsidR="00BC62BE" w:rsidRDefault="00BC62BE" w:rsidP="00BC62BE">
      <w:pPr>
        <w:rPr>
          <w:rFonts w:eastAsia="ＭＳ 明朝"/>
        </w:rPr>
      </w:pPr>
    </w:p>
    <w:p w14:paraId="53795CFB" w14:textId="77777777" w:rsidR="00BC62BE" w:rsidRDefault="00BC62BE" w:rsidP="00BC62BE">
      <w:pPr>
        <w:pStyle w:val="Heading2"/>
      </w:pPr>
      <w:bookmarkStart w:id="4" w:name="_Toc495666053"/>
      <w:r w:rsidRPr="00C23370">
        <w:t>Investigation</w:t>
      </w:r>
      <w:bookmarkEnd w:id="4"/>
      <w:r w:rsidRPr="00C23370">
        <w:t xml:space="preserve"> </w:t>
      </w:r>
    </w:p>
    <w:p w14:paraId="71F0E86A" w14:textId="77777777" w:rsidR="00BC62BE" w:rsidRPr="00C23370" w:rsidRDefault="00BC62BE" w:rsidP="00BC62BE">
      <w:r w:rsidRPr="009928A8">
        <w:t xml:space="preserve">In this activity, your task is to </w:t>
      </w:r>
      <w:r>
        <w:t>choose</w:t>
      </w:r>
      <w:r w:rsidRPr="009928A8">
        <w:t xml:space="preserve"> a question about the strength of </w:t>
      </w:r>
      <w:r>
        <w:rPr>
          <w:rFonts w:eastAsia="ＭＳ 明朝"/>
        </w:rPr>
        <w:t xml:space="preserve">honeycomb </w:t>
      </w:r>
      <w:r w:rsidRPr="009928A8">
        <w:t xml:space="preserve">structures and then you will formulate a hypothesis based on scientific knowledge. Once you have your question you need to </w:t>
      </w:r>
      <w:r w:rsidRPr="009928A8">
        <w:lastRenderedPageBreak/>
        <w:t xml:space="preserve">design a way to answer it by constructing the different </w:t>
      </w:r>
      <w:r>
        <w:rPr>
          <w:rFonts w:eastAsia="ＭＳ 明朝"/>
        </w:rPr>
        <w:t xml:space="preserve">honeycomb </w:t>
      </w:r>
      <w:r w:rsidRPr="009928A8">
        <w:t>structures out of paper, cardboard and glue and testing their strength.  You will ensure that your tests will be fair and provide data relevant to answering your question. You will collect, analyse and evaluate the data communicating your findings appropriately.</w:t>
      </w:r>
    </w:p>
    <w:p w14:paraId="4211258A" w14:textId="77777777" w:rsidR="00BC62BE" w:rsidRDefault="00BC62BE" w:rsidP="00BC62BE">
      <w:pPr>
        <w:pStyle w:val="Heading2"/>
      </w:pPr>
      <w:bookmarkStart w:id="5" w:name="_Toc495666054"/>
      <w:r w:rsidRPr="00C23370">
        <w:t>Hazards</w:t>
      </w:r>
      <w:bookmarkEnd w:id="5"/>
      <w:r w:rsidRPr="00C23370">
        <w:t xml:space="preserve"> </w:t>
      </w:r>
    </w:p>
    <w:p w14:paraId="26DA02DD" w14:textId="77777777" w:rsidR="00BC62BE" w:rsidRPr="009928A8" w:rsidRDefault="00BC62BE" w:rsidP="00BC62BE">
      <w:pPr>
        <w:rPr>
          <w:rFonts w:eastAsia="ＭＳ 明朝"/>
        </w:rPr>
      </w:pPr>
      <w:r w:rsidRPr="009928A8">
        <w:rPr>
          <w:rFonts w:eastAsia="ＭＳ 明朝"/>
        </w:rPr>
        <w:t>Cutting materials with scissors or blades poses the risk of cuts.  Care should be taken to keep hands and fingers out of the way.  Always cut way from yourself.  Make sure sharp objects are stored safely when they are not being used.</w:t>
      </w:r>
    </w:p>
    <w:p w14:paraId="14ACA910" w14:textId="77777777" w:rsidR="00BC62BE" w:rsidRPr="009928A8" w:rsidRDefault="00BC62BE" w:rsidP="00BC62BE">
      <w:pPr>
        <w:rPr>
          <w:rFonts w:eastAsia="ＭＳ 明朝"/>
        </w:rPr>
      </w:pPr>
      <w:r w:rsidRPr="009928A8">
        <w:rPr>
          <w:rFonts w:eastAsia="ＭＳ 明朝"/>
        </w:rPr>
        <w:t>Testing the sandwich materials with loads has potential for injury.  Care must be taken.  Ensure all people are at a safe distance.</w:t>
      </w:r>
    </w:p>
    <w:p w14:paraId="3EDE76F2" w14:textId="77777777" w:rsidR="00BC62BE" w:rsidRDefault="00BC62BE" w:rsidP="00BC62BE">
      <w:pPr>
        <w:rPr>
          <w:rFonts w:eastAsia="ＭＳ 明朝"/>
        </w:rPr>
      </w:pPr>
    </w:p>
    <w:p w14:paraId="7785FB3A" w14:textId="77777777" w:rsidR="00BC62BE" w:rsidRDefault="00BC62BE" w:rsidP="00BC62BE">
      <w:pPr>
        <w:pStyle w:val="Heading2"/>
      </w:pPr>
      <w:bookmarkStart w:id="6" w:name="_Toc495666055"/>
      <w:proofErr w:type="spellStart"/>
      <w:r w:rsidRPr="00FF7DF1">
        <w:t>Kirigami</w:t>
      </w:r>
      <w:proofErr w:type="spellEnd"/>
      <w:r w:rsidRPr="00FF7DF1">
        <w:t xml:space="preserve"> hexagonal honeycomb structure</w:t>
      </w:r>
      <w:bookmarkEnd w:id="6"/>
      <w:r w:rsidRPr="00FF7DF1">
        <w:t xml:space="preserve"> </w:t>
      </w:r>
    </w:p>
    <w:p w14:paraId="6A03CDB0" w14:textId="77777777" w:rsidR="00BC62BE" w:rsidRDefault="00BC62BE" w:rsidP="00BC62BE">
      <w:pPr>
        <w:rPr>
          <w:lang w:eastAsia="en-AU"/>
        </w:rPr>
      </w:pPr>
      <w:r>
        <w:rPr>
          <w:lang w:eastAsia="en-AU"/>
        </w:rPr>
        <w:t>T</w:t>
      </w:r>
      <w:r w:rsidRPr="00BE1C70">
        <w:rPr>
          <w:lang w:eastAsia="en-AU"/>
        </w:rPr>
        <w:t xml:space="preserve">he Japanese art of </w:t>
      </w:r>
      <w:proofErr w:type="spellStart"/>
      <w:r w:rsidRPr="00BE1C70">
        <w:rPr>
          <w:lang w:eastAsia="en-AU"/>
        </w:rPr>
        <w:t>kirigami</w:t>
      </w:r>
      <w:proofErr w:type="spellEnd"/>
      <w:r w:rsidRPr="00BE1C70">
        <w:rPr>
          <w:lang w:eastAsia="en-AU"/>
        </w:rPr>
        <w:t xml:space="preserve"> involves both cutting and folding sheets of paper to obtain three-dimensional shapes</w:t>
      </w:r>
      <w:r>
        <w:rPr>
          <w:lang w:eastAsia="en-AU"/>
        </w:rPr>
        <w:t xml:space="preserve">. Recently, scientists used </w:t>
      </w:r>
      <w:proofErr w:type="spellStart"/>
      <w:r w:rsidRPr="00BE1C70">
        <w:rPr>
          <w:lang w:eastAsia="en-AU"/>
        </w:rPr>
        <w:t>kirigami</w:t>
      </w:r>
      <w:proofErr w:type="spellEnd"/>
      <w:r>
        <w:rPr>
          <w:lang w:eastAsia="en-AU"/>
        </w:rPr>
        <w:t xml:space="preserve"> to create shape-shifting </w:t>
      </w:r>
      <w:r w:rsidRPr="00C16E39">
        <w:rPr>
          <w:lang w:eastAsia="en-AU"/>
        </w:rPr>
        <w:t>materials</w:t>
      </w:r>
      <w:r>
        <w:rPr>
          <w:lang w:eastAsia="en-AU"/>
        </w:rPr>
        <w:t xml:space="preserve">, which could have </w:t>
      </w:r>
      <w:r w:rsidRPr="000A2F47">
        <w:rPr>
          <w:lang w:eastAsia="en-AU"/>
        </w:rPr>
        <w:t>large shape and volume changes and with extremely directional, tuneable mechanical properties</w:t>
      </w:r>
      <w:r>
        <w:rPr>
          <w:lang w:eastAsia="en-AU"/>
        </w:rPr>
        <w:t> </w:t>
      </w:r>
      <w:r>
        <w:t xml:space="preserve">[Footnote </w:t>
      </w:r>
      <w:r>
        <w:rPr>
          <w:rStyle w:val="FootnoteReference"/>
        </w:rPr>
        <w:footnoteReference w:id="1"/>
      </w:r>
      <w:r>
        <w:t>]</w:t>
      </w:r>
      <w:r>
        <w:rPr>
          <w:lang w:eastAsia="en-AU"/>
        </w:rPr>
        <w:t>.</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tblGrid>
      <w:tr w:rsidR="00BC62BE" w14:paraId="4D799CD2" w14:textId="77777777" w:rsidTr="00220E51">
        <w:trPr>
          <w:cantSplit/>
        </w:trPr>
        <w:tc>
          <w:tcPr>
            <w:tcW w:w="7276" w:type="dxa"/>
            <w:shd w:val="clear" w:color="auto" w:fill="auto"/>
          </w:tcPr>
          <w:p w14:paraId="2EF6CF40" w14:textId="41D178EA" w:rsidR="00BC62BE" w:rsidRDefault="00BC62BE" w:rsidP="00220E51">
            <w:pPr>
              <w:jc w:val="center"/>
              <w:rPr>
                <w:lang w:eastAsia="en-AU"/>
              </w:rPr>
            </w:pPr>
            <w:r w:rsidRPr="00063182">
              <w:rPr>
                <w:noProof/>
                <w:lang w:val="en-US" w:eastAsia="zh-CN"/>
              </w:rPr>
              <w:br/>
            </w:r>
            <w:r w:rsidR="0063509E" w:rsidRPr="00044BB0">
              <w:rPr>
                <w:noProof/>
                <w:lang w:val="en-US" w:eastAsia="zh-CN"/>
              </w:rPr>
              <w:drawing>
                <wp:inline distT="0" distB="0" distL="0" distR="0" wp14:anchorId="6C073FCC" wp14:editId="315FC33B">
                  <wp:extent cx="2893060" cy="2000885"/>
                  <wp:effectExtent l="25400" t="25400" r="27940" b="311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93060" cy="2000885"/>
                          </a:xfrm>
                          <a:prstGeom prst="rect">
                            <a:avLst/>
                          </a:prstGeom>
                          <a:noFill/>
                          <a:ln w="6350" cmpd="sng">
                            <a:solidFill>
                              <a:srgbClr val="000000"/>
                            </a:solidFill>
                            <a:miter lim="800000"/>
                            <a:headEnd/>
                            <a:tailEnd/>
                          </a:ln>
                          <a:effectLst/>
                        </pic:spPr>
                      </pic:pic>
                    </a:graphicData>
                  </a:graphic>
                </wp:inline>
              </w:drawing>
            </w:r>
            <w:r w:rsidRPr="00063182">
              <w:rPr>
                <w:rFonts w:eastAsia="ＭＳ 明朝"/>
              </w:rPr>
              <w:br/>
            </w:r>
            <w:r>
              <w:t xml:space="preserve">Template for </w:t>
            </w:r>
            <w:proofErr w:type="spellStart"/>
            <w:r>
              <w:t>k</w:t>
            </w:r>
            <w:r w:rsidRPr="008E33A8">
              <w:t>irigami</w:t>
            </w:r>
            <w:proofErr w:type="spellEnd"/>
            <w:r>
              <w:t xml:space="preserve"> hexagonal </w:t>
            </w:r>
            <w:r>
              <w:rPr>
                <w:rFonts w:eastAsia="ＭＳ 明朝"/>
              </w:rPr>
              <w:t xml:space="preserve">honeycomb </w:t>
            </w:r>
            <w:r>
              <w:t>structure.</w:t>
            </w:r>
            <w:r>
              <w:rPr>
                <w:rFonts w:eastAsia="ＭＳ 明朝"/>
              </w:rPr>
              <w:t xml:space="preserve"> </w:t>
            </w:r>
            <w:r>
              <w:rPr>
                <w:lang w:eastAsia="en-AU"/>
              </w:rPr>
              <w:br/>
            </w:r>
            <w:r w:rsidRPr="00063182">
              <w:rPr>
                <w:rFonts w:eastAsia="ＭＳ 明朝"/>
              </w:rPr>
              <w:t>Diagram by Kieran F Lim</w:t>
            </w:r>
            <w:r>
              <w:rPr>
                <w:rFonts w:eastAsia="ＭＳ 明朝"/>
              </w:rPr>
              <w:t>.</w:t>
            </w:r>
          </w:p>
        </w:tc>
      </w:tr>
    </w:tbl>
    <w:p w14:paraId="4D820492" w14:textId="77777777" w:rsidR="00BC62BE" w:rsidRDefault="00BC62BE" w:rsidP="00BC62BE">
      <w:pPr>
        <w:rPr>
          <w:noProof/>
          <w:lang w:val="en-US" w:eastAsia="zh-CN"/>
        </w:rPr>
      </w:pPr>
    </w:p>
    <w:p w14:paraId="0FF63E8B" w14:textId="77777777" w:rsidR="00BC62BE" w:rsidRDefault="00BC62BE" w:rsidP="00BC62BE">
      <w:pPr>
        <w:rPr>
          <w:noProof/>
          <w:lang w:val="en-US" w:eastAsia="zh-CN"/>
        </w:rPr>
      </w:pPr>
      <w:r>
        <w:t xml:space="preserve">Using an A3-sized version of the </w:t>
      </w:r>
      <w:proofErr w:type="spellStart"/>
      <w:r>
        <w:t>Kirigami</w:t>
      </w:r>
      <w:proofErr w:type="spellEnd"/>
      <w:r>
        <w:t xml:space="preserve"> honeycomb templa</w:t>
      </w:r>
      <w:r w:rsidRPr="00E27462">
        <w:t>te</w:t>
      </w:r>
      <w:r>
        <w:t xml:space="preserve">, construct a </w:t>
      </w:r>
      <w:r>
        <w:rPr>
          <w:rFonts w:eastAsia="ＭＳ 明朝"/>
        </w:rPr>
        <w:t xml:space="preserve">honeycomb </w:t>
      </w:r>
      <w:r>
        <w:t xml:space="preserve">structure. First, fold along the dotted lines to make </w:t>
      </w:r>
      <w:r>
        <w:rPr>
          <w:lang w:eastAsia="en-AU"/>
        </w:rPr>
        <w:t>two folds up, two folds down, and repeating this pattern.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tblGrid>
      <w:tr w:rsidR="00BC62BE" w14:paraId="0516EBB0" w14:textId="77777777" w:rsidTr="00220E51">
        <w:trPr>
          <w:cantSplit/>
        </w:trPr>
        <w:tc>
          <w:tcPr>
            <w:tcW w:w="7276" w:type="dxa"/>
            <w:shd w:val="clear" w:color="auto" w:fill="auto"/>
          </w:tcPr>
          <w:p w14:paraId="74CA0461" w14:textId="50B013F9" w:rsidR="00BC62BE" w:rsidRDefault="00BC62BE" w:rsidP="00220E51">
            <w:pPr>
              <w:jc w:val="center"/>
              <w:rPr>
                <w:lang w:eastAsia="en-AU"/>
              </w:rPr>
            </w:pPr>
            <w:r w:rsidRPr="00063182">
              <w:rPr>
                <w:noProof/>
                <w:lang w:val="en-US" w:eastAsia="zh-CN"/>
              </w:rPr>
              <w:br/>
            </w:r>
            <w:r w:rsidR="0063509E" w:rsidRPr="00063182">
              <w:rPr>
                <w:noProof/>
                <w:lang w:val="en-US" w:eastAsia="zh-CN"/>
              </w:rPr>
              <w:drawing>
                <wp:inline distT="0" distB="0" distL="0" distR="0" wp14:anchorId="6D2769EC" wp14:editId="6F9F6344">
                  <wp:extent cx="4481830" cy="554355"/>
                  <wp:effectExtent l="0" t="0" r="0" b="444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481830" cy="554355"/>
                          </a:xfrm>
                          <a:prstGeom prst="rect">
                            <a:avLst/>
                          </a:prstGeom>
                          <a:noFill/>
                          <a:ln>
                            <a:noFill/>
                          </a:ln>
                        </pic:spPr>
                      </pic:pic>
                    </a:graphicData>
                  </a:graphic>
                </wp:inline>
              </w:drawing>
            </w:r>
            <w:r w:rsidRPr="00063182">
              <w:rPr>
                <w:rFonts w:eastAsia="ＭＳ 明朝"/>
              </w:rPr>
              <w:t xml:space="preserve"> </w:t>
            </w:r>
            <w:r w:rsidRPr="00063182">
              <w:rPr>
                <w:rFonts w:eastAsia="ＭＳ 明朝"/>
              </w:rPr>
              <w:br/>
              <w:t>Diagram by Kieran F Lim.</w:t>
            </w:r>
          </w:p>
        </w:tc>
      </w:tr>
    </w:tbl>
    <w:p w14:paraId="5B5C6885" w14:textId="77777777" w:rsidR="00BC62BE" w:rsidRDefault="00BC62BE" w:rsidP="00BC62BE">
      <w:pPr>
        <w:rPr>
          <w:lang w:eastAsia="en-AU"/>
        </w:rPr>
      </w:pPr>
    </w:p>
    <w:p w14:paraId="0322AF41" w14:textId="77777777" w:rsidR="00BC62BE" w:rsidRPr="00DD76FE" w:rsidRDefault="00BC62BE" w:rsidP="00BC62BE">
      <w:r>
        <w:t xml:space="preserve">Next cut along the solid lines. Then fold in a concertina pattern along the lines of the cuts.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tblGrid>
      <w:tr w:rsidR="00BC62BE" w14:paraId="6A62ECE8" w14:textId="77777777" w:rsidTr="00220E51">
        <w:trPr>
          <w:cantSplit/>
        </w:trPr>
        <w:tc>
          <w:tcPr>
            <w:tcW w:w="7276" w:type="dxa"/>
            <w:shd w:val="clear" w:color="auto" w:fill="auto"/>
          </w:tcPr>
          <w:p w14:paraId="64AA0A88" w14:textId="69EE1B99" w:rsidR="00BC62BE" w:rsidRDefault="00BC62BE" w:rsidP="00220E51">
            <w:pPr>
              <w:jc w:val="center"/>
              <w:rPr>
                <w:lang w:eastAsia="en-AU"/>
              </w:rPr>
            </w:pPr>
            <w:r w:rsidRPr="00063182">
              <w:rPr>
                <w:noProof/>
                <w:lang w:val="en-US" w:eastAsia="zh-CN"/>
              </w:rPr>
              <w:br/>
            </w:r>
            <w:r w:rsidR="0063509E" w:rsidRPr="00D22134">
              <w:rPr>
                <w:noProof/>
                <w:lang w:val="en-US" w:eastAsia="zh-CN"/>
              </w:rPr>
              <w:drawing>
                <wp:inline distT="0" distB="0" distL="0" distR="0" wp14:anchorId="1C176378" wp14:editId="4099DE33">
                  <wp:extent cx="4309745" cy="3402965"/>
                  <wp:effectExtent l="0" t="0" r="8255" b="63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309745" cy="3402965"/>
                          </a:xfrm>
                          <a:prstGeom prst="rect">
                            <a:avLst/>
                          </a:prstGeom>
                          <a:noFill/>
                          <a:ln>
                            <a:noFill/>
                          </a:ln>
                        </pic:spPr>
                      </pic:pic>
                    </a:graphicData>
                  </a:graphic>
                </wp:inline>
              </w:drawing>
            </w:r>
            <w:r w:rsidRPr="00063182">
              <w:rPr>
                <w:rFonts w:eastAsia="ＭＳ 明朝"/>
              </w:rPr>
              <w:br/>
            </w:r>
            <w:r>
              <w:t xml:space="preserve">The </w:t>
            </w:r>
            <w:proofErr w:type="spellStart"/>
            <w:r>
              <w:t>k</w:t>
            </w:r>
            <w:r w:rsidRPr="008E33A8">
              <w:t>irigami</w:t>
            </w:r>
            <w:proofErr w:type="spellEnd"/>
            <w:r>
              <w:t xml:space="preserve"> hexagonal </w:t>
            </w:r>
            <w:r>
              <w:rPr>
                <w:rFonts w:eastAsia="ＭＳ 明朝"/>
              </w:rPr>
              <w:t xml:space="preserve">honeycomb </w:t>
            </w:r>
            <w:r>
              <w:t>structure.</w:t>
            </w:r>
            <w:r>
              <w:rPr>
                <w:rFonts w:eastAsia="ＭＳ 明朝"/>
              </w:rPr>
              <w:t xml:space="preserve"> Detail from Figure 2 of </w:t>
            </w:r>
            <w:r w:rsidRPr="00BE1C70">
              <w:rPr>
                <w:lang w:eastAsia="en-AU"/>
              </w:rPr>
              <w:t xml:space="preserve">Neville, </w:t>
            </w:r>
            <w:proofErr w:type="spellStart"/>
            <w:r w:rsidRPr="00BE1C70">
              <w:rPr>
                <w:lang w:eastAsia="en-AU"/>
              </w:rPr>
              <w:t>Scarpa</w:t>
            </w:r>
            <w:proofErr w:type="spellEnd"/>
            <w:r w:rsidRPr="00BE1C70">
              <w:rPr>
                <w:lang w:eastAsia="en-AU"/>
              </w:rPr>
              <w:t xml:space="preserve">, </w:t>
            </w:r>
            <w:r>
              <w:rPr>
                <w:lang w:eastAsia="en-AU"/>
              </w:rPr>
              <w:t>and</w:t>
            </w:r>
            <w:r w:rsidRPr="00BE1C70">
              <w:rPr>
                <w:lang w:eastAsia="en-AU"/>
              </w:rPr>
              <w:t xml:space="preserve"> </w:t>
            </w:r>
            <w:proofErr w:type="spellStart"/>
            <w:r w:rsidRPr="00BE1C70">
              <w:rPr>
                <w:lang w:eastAsia="en-AU"/>
              </w:rPr>
              <w:t>Pirrera</w:t>
            </w:r>
            <w:proofErr w:type="spellEnd"/>
            <w:r>
              <w:rPr>
                <w:lang w:eastAsia="en-AU"/>
              </w:rPr>
              <w:t> </w:t>
            </w:r>
            <w:r w:rsidRPr="00BE1C70">
              <w:rPr>
                <w:lang w:eastAsia="en-AU"/>
              </w:rPr>
              <w:t>(2016)</w:t>
            </w:r>
            <w:r>
              <w:rPr>
                <w:lang w:eastAsia="en-AU"/>
              </w:rPr>
              <w:t xml:space="preserve">. </w:t>
            </w:r>
            <w:r>
              <w:rPr>
                <w:lang w:eastAsia="en-AU"/>
              </w:rPr>
              <w:br/>
            </w:r>
            <w:r>
              <w:rPr>
                <w:rFonts w:eastAsia="ＭＳ 明朝"/>
              </w:rPr>
              <w:t>Figure</w:t>
            </w:r>
            <w:r w:rsidRPr="00063182">
              <w:rPr>
                <w:rFonts w:eastAsia="ＭＳ 明朝"/>
              </w:rPr>
              <w:t xml:space="preserve"> </w:t>
            </w:r>
            <w:r>
              <w:rPr>
                <w:rFonts w:eastAsia="ＭＳ 明朝"/>
              </w:rPr>
              <w:t>used under a Creative Commons (CC BY 4.0</w:t>
            </w:r>
            <w:r w:rsidRPr="00063182">
              <w:rPr>
                <w:rFonts w:eastAsia="ＭＳ 明朝"/>
              </w:rPr>
              <w:t>) licence.</w:t>
            </w:r>
            <w:r w:rsidRPr="00063182">
              <w:rPr>
                <w:rFonts w:eastAsia="ＭＳ 明朝"/>
              </w:rPr>
              <w:br/>
            </w:r>
            <w:r>
              <w:t>&lt;</w:t>
            </w:r>
            <w:r w:rsidRPr="008E33A8">
              <w:t>https://www.nature.com/articles/srep31067</w:t>
            </w:r>
            <w:r>
              <w:t>&gt;</w:t>
            </w:r>
          </w:p>
        </w:tc>
      </w:tr>
    </w:tbl>
    <w:p w14:paraId="70276788" w14:textId="77777777" w:rsidR="00BC62BE" w:rsidRDefault="00BC62BE" w:rsidP="00BC62BE">
      <w:r>
        <w:t xml:space="preserve"> </w:t>
      </w:r>
    </w:p>
    <w:p w14:paraId="32BBB1C9" w14:textId="77777777" w:rsidR="00BC62BE" w:rsidRDefault="00BC62BE" w:rsidP="00BC62BE">
      <w:r>
        <w:t xml:space="preserve">Finally, glue (or staple) the flaps together to form a hexagonal </w:t>
      </w:r>
      <w:r>
        <w:rPr>
          <w:rFonts w:eastAsia="ＭＳ 明朝"/>
        </w:rPr>
        <w:t xml:space="preserve">honeycomb </w:t>
      </w:r>
      <w:r>
        <w:t>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tblGrid>
      <w:tr w:rsidR="00BC62BE" w:rsidRPr="00063182" w14:paraId="4F462A5F" w14:textId="77777777" w:rsidTr="00220E51">
        <w:trPr>
          <w:cantSplit/>
        </w:trPr>
        <w:tc>
          <w:tcPr>
            <w:tcW w:w="7276" w:type="dxa"/>
            <w:shd w:val="clear" w:color="auto" w:fill="auto"/>
          </w:tcPr>
          <w:p w14:paraId="65A03CB7" w14:textId="347E2684" w:rsidR="00BC62BE" w:rsidRPr="00063182" w:rsidRDefault="00BC62BE" w:rsidP="00220E51">
            <w:pPr>
              <w:jc w:val="center"/>
              <w:rPr>
                <w:lang w:val="en-US"/>
              </w:rPr>
            </w:pPr>
            <w:r>
              <w:rPr>
                <w:rFonts w:eastAsia="ＭＳ 明朝"/>
                <w:noProof/>
                <w:lang w:val="en-US" w:eastAsia="zh-CN"/>
              </w:rPr>
              <w:lastRenderedPageBreak/>
              <w:br/>
            </w:r>
            <w:r w:rsidR="0063509E" w:rsidRPr="003825E1">
              <w:rPr>
                <w:rFonts w:eastAsia="ＭＳ 明朝"/>
                <w:noProof/>
                <w:lang w:val="en-US" w:eastAsia="zh-CN"/>
              </w:rPr>
              <w:drawing>
                <wp:inline distT="0" distB="0" distL="0" distR="0" wp14:anchorId="484FB940" wp14:editId="09198E8B">
                  <wp:extent cx="3769995" cy="2053590"/>
                  <wp:effectExtent l="0" t="0" r="0" b="381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3769995" cy="2053590"/>
                          </a:xfrm>
                          <a:prstGeom prst="rect">
                            <a:avLst/>
                          </a:prstGeom>
                          <a:noFill/>
                          <a:ln>
                            <a:noFill/>
                          </a:ln>
                        </pic:spPr>
                      </pic:pic>
                    </a:graphicData>
                  </a:graphic>
                </wp:inline>
              </w:drawing>
            </w:r>
            <w:r w:rsidRPr="00063182">
              <w:rPr>
                <w:rFonts w:eastAsia="ＭＳ 明朝"/>
              </w:rPr>
              <w:br/>
            </w:r>
            <w:r>
              <w:rPr>
                <w:rFonts w:eastAsia="ＭＳ 明朝"/>
              </w:rPr>
              <w:t xml:space="preserve">A </w:t>
            </w:r>
            <w:r>
              <w:t xml:space="preserve">hexagonal </w:t>
            </w:r>
            <w:r>
              <w:rPr>
                <w:rFonts w:eastAsia="ＭＳ 明朝"/>
              </w:rPr>
              <w:t xml:space="preserve">honeycomb </w:t>
            </w:r>
            <w:proofErr w:type="gramStart"/>
            <w:r>
              <w:t>structure</w:t>
            </w:r>
            <w:proofErr w:type="gramEnd"/>
            <w:r w:rsidRPr="00063182">
              <w:rPr>
                <w:rFonts w:eastAsia="ＭＳ 明朝"/>
              </w:rPr>
              <w:t>. Image by sciencestockphotos.com.</w:t>
            </w:r>
            <w:r w:rsidRPr="00063182">
              <w:rPr>
                <w:rFonts w:eastAsia="ＭＳ 明朝"/>
              </w:rPr>
              <w:br/>
              <w:t>&lt;http://sciencestockphotos.com/free/engineering/slides/cardboard_strength.html&gt;</w:t>
            </w:r>
          </w:p>
        </w:tc>
      </w:tr>
    </w:tbl>
    <w:p w14:paraId="51D45BF2" w14:textId="77777777" w:rsidR="00BC62BE" w:rsidRPr="002276A5" w:rsidRDefault="00BC62BE" w:rsidP="00BC62BE"/>
    <w:p w14:paraId="5AD84028" w14:textId="77777777" w:rsidR="00BC62BE" w:rsidRPr="002276A5" w:rsidRDefault="00BC62BE" w:rsidP="00BC62BE">
      <w:pPr>
        <w:keepNext/>
      </w:pPr>
      <w:r>
        <w:t xml:space="preserve">Make a prediction of the load that can be supported by the glued </w:t>
      </w:r>
      <w:proofErr w:type="spellStart"/>
      <w:r>
        <w:t>k</w:t>
      </w:r>
      <w:r w:rsidRPr="008E33A8">
        <w:t>irigami</w:t>
      </w:r>
      <w:proofErr w:type="spellEnd"/>
      <w:r>
        <w:t xml:space="preserve"> </w:t>
      </w:r>
      <w:r>
        <w:rPr>
          <w:rFonts w:eastAsia="ＭＳ 明朝"/>
        </w:rPr>
        <w:t xml:space="preserve">honeycomb </w:t>
      </w:r>
      <w:r>
        <w:t>structure.</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853EA7" w14:paraId="7CD64F16" w14:textId="77777777" w:rsidTr="00220E51">
        <w:trPr>
          <w:cantSplit/>
          <w:trHeight w:val="1701"/>
          <w:jc w:val="center"/>
        </w:trPr>
        <w:tc>
          <w:tcPr>
            <w:tcW w:w="7276" w:type="dxa"/>
            <w:shd w:val="clear" w:color="auto" w:fill="auto"/>
            <w:vAlign w:val="center"/>
          </w:tcPr>
          <w:p w14:paraId="3522384A" w14:textId="77777777" w:rsidR="00BC62BE" w:rsidRPr="00853EA7" w:rsidRDefault="00BC62BE" w:rsidP="00220E51">
            <w:pPr>
              <w:spacing w:line="276" w:lineRule="auto"/>
              <w:jc w:val="both"/>
              <w:rPr>
                <w:color w:val="0432FF"/>
              </w:rPr>
            </w:pPr>
          </w:p>
        </w:tc>
      </w:tr>
    </w:tbl>
    <w:p w14:paraId="44A507E3" w14:textId="77777777" w:rsidR="00BC62BE" w:rsidRDefault="00BC62BE" w:rsidP="00BC62BE">
      <w:pPr>
        <w:keepNext/>
      </w:pPr>
    </w:p>
    <w:p w14:paraId="0A2C63EA" w14:textId="77777777" w:rsidR="00BC62BE" w:rsidRPr="002276A5" w:rsidRDefault="00BC62BE" w:rsidP="00BC62BE">
      <w:pPr>
        <w:keepNext/>
      </w:pPr>
      <w:r>
        <w:t xml:space="preserve">Weigh a book or other solid flat object and place that on the glued </w:t>
      </w:r>
      <w:proofErr w:type="spellStart"/>
      <w:r>
        <w:t>k</w:t>
      </w:r>
      <w:r w:rsidRPr="008E33A8">
        <w:t>irigami</w:t>
      </w:r>
      <w:proofErr w:type="spellEnd"/>
      <w:r>
        <w:t xml:space="preserve"> </w:t>
      </w:r>
      <w:r>
        <w:rPr>
          <w:rFonts w:eastAsia="ＭＳ 明朝"/>
        </w:rPr>
        <w:t xml:space="preserve">honeycomb </w:t>
      </w:r>
      <w:r>
        <w:t>structure. Add weights to the book or other solid flat object until the structure collapses. What was the total mass on the load? Is this what you expected?</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853EA7" w14:paraId="2FD608FD" w14:textId="77777777" w:rsidTr="00220E51">
        <w:trPr>
          <w:cantSplit/>
          <w:trHeight w:val="3412"/>
          <w:jc w:val="center"/>
        </w:trPr>
        <w:tc>
          <w:tcPr>
            <w:tcW w:w="7276" w:type="dxa"/>
            <w:shd w:val="clear" w:color="auto" w:fill="auto"/>
            <w:vAlign w:val="center"/>
          </w:tcPr>
          <w:p w14:paraId="6401B051" w14:textId="77777777" w:rsidR="00BC62BE" w:rsidRPr="00853EA7" w:rsidRDefault="00BC62BE" w:rsidP="00220E51">
            <w:pPr>
              <w:spacing w:line="276" w:lineRule="auto"/>
              <w:jc w:val="both"/>
              <w:rPr>
                <w:color w:val="0432FF"/>
              </w:rPr>
            </w:pPr>
          </w:p>
        </w:tc>
      </w:tr>
    </w:tbl>
    <w:p w14:paraId="4123AB86" w14:textId="77777777" w:rsidR="00BC62BE" w:rsidRPr="002276A5" w:rsidRDefault="00BC62BE" w:rsidP="00BC62BE"/>
    <w:p w14:paraId="107816D0" w14:textId="77777777" w:rsidR="00BC62BE" w:rsidRPr="002276A5" w:rsidRDefault="00BC62BE" w:rsidP="00BC62BE">
      <w:pPr>
        <w:pStyle w:val="Heading2"/>
      </w:pPr>
      <w:bookmarkStart w:id="7" w:name="_Toc495666056"/>
      <w:r w:rsidRPr="002276A5">
        <w:t>Scientific question</w:t>
      </w:r>
      <w:bookmarkEnd w:id="7"/>
    </w:p>
    <w:p w14:paraId="6A0FE8F3" w14:textId="77777777" w:rsidR="00BC62BE" w:rsidRPr="002276A5" w:rsidRDefault="00BC62BE" w:rsidP="00BC62BE">
      <w:pPr>
        <w:keepNext/>
      </w:pPr>
      <w:r>
        <w:t xml:space="preserve">There are many </w:t>
      </w:r>
      <w:r w:rsidRPr="002276A5">
        <w:t xml:space="preserve">scientific questions that could </w:t>
      </w:r>
      <w:r>
        <w:t xml:space="preserve">be </w:t>
      </w:r>
      <w:r w:rsidRPr="002276A5">
        <w:t>ask</w:t>
      </w:r>
      <w:r>
        <w:t xml:space="preserve">ed about </w:t>
      </w:r>
      <w:r>
        <w:rPr>
          <w:rFonts w:eastAsia="ＭＳ 明朝"/>
        </w:rPr>
        <w:t xml:space="preserve">honeycomb </w:t>
      </w:r>
      <w:r>
        <w:t xml:space="preserve">structures. </w:t>
      </w:r>
    </w:p>
    <w:p w14:paraId="7F68A5BD" w14:textId="77777777" w:rsidR="00BC62BE" w:rsidRDefault="00BC62BE" w:rsidP="00BC62BE">
      <w:pPr>
        <w:numPr>
          <w:ilvl w:val="0"/>
          <w:numId w:val="40"/>
        </w:numPr>
      </w:pPr>
      <w:r>
        <w:t>How does the strength of the honeycomb structure depend on the number of tubes or open channels?</w:t>
      </w:r>
    </w:p>
    <w:p w14:paraId="6CAB4057" w14:textId="77777777" w:rsidR="00BC62BE" w:rsidRDefault="00BC62BE" w:rsidP="00BC62BE">
      <w:pPr>
        <w:numPr>
          <w:ilvl w:val="0"/>
          <w:numId w:val="40"/>
        </w:numPr>
      </w:pPr>
      <w:r>
        <w:t>Does the strength of the honeycomb structure depend on the hexagonal cross-sectional shape of the tubes or open channels? What if the tubes or open channels were triangular, or square or circular?</w:t>
      </w:r>
    </w:p>
    <w:p w14:paraId="00D02D0A" w14:textId="77777777" w:rsidR="00BC62BE" w:rsidRDefault="00BC62BE" w:rsidP="00BC62BE">
      <w:pPr>
        <w:numPr>
          <w:ilvl w:val="0"/>
          <w:numId w:val="40"/>
        </w:numPr>
      </w:pPr>
      <w:r>
        <w:t>What would happen if we had separate tubes, but not connected or glued to each other?</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9"/>
      </w:tblGrid>
      <w:tr w:rsidR="00BC62BE" w14:paraId="72B15D41" w14:textId="77777777" w:rsidTr="00220E51">
        <w:trPr>
          <w:cantSplit/>
        </w:trPr>
        <w:tc>
          <w:tcPr>
            <w:tcW w:w="6314" w:type="dxa"/>
            <w:shd w:val="clear" w:color="auto" w:fill="auto"/>
          </w:tcPr>
          <w:p w14:paraId="4D5C8D9B" w14:textId="043F07C3" w:rsidR="00BC62BE" w:rsidRDefault="00BC62BE" w:rsidP="00220E51">
            <w:pPr>
              <w:jc w:val="center"/>
              <w:rPr>
                <w:lang w:eastAsia="en-AU"/>
              </w:rPr>
            </w:pPr>
            <w:r w:rsidRPr="00063182">
              <w:rPr>
                <w:noProof/>
                <w:lang w:val="en-US" w:eastAsia="zh-CN"/>
              </w:rPr>
              <w:br/>
            </w:r>
            <w:r w:rsidR="0063509E" w:rsidRPr="004E7FF6">
              <w:rPr>
                <w:noProof/>
                <w:lang w:val="en-US" w:eastAsia="zh-CN"/>
              </w:rPr>
              <w:drawing>
                <wp:inline distT="0" distB="0" distL="0" distR="0" wp14:anchorId="3582B11B" wp14:editId="61152BD2">
                  <wp:extent cx="3582670" cy="13716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582670" cy="1371600"/>
                          </a:xfrm>
                          <a:prstGeom prst="rect">
                            <a:avLst/>
                          </a:prstGeom>
                          <a:noFill/>
                          <a:ln>
                            <a:noFill/>
                          </a:ln>
                        </pic:spPr>
                      </pic:pic>
                    </a:graphicData>
                  </a:graphic>
                </wp:inline>
              </w:drawing>
            </w:r>
            <w:r w:rsidRPr="00063182">
              <w:rPr>
                <w:rFonts w:eastAsia="ＭＳ 明朝"/>
              </w:rPr>
              <w:br/>
              <w:t>Diagram by Kieran F Lim</w:t>
            </w:r>
            <w:r>
              <w:rPr>
                <w:rFonts w:eastAsia="ＭＳ 明朝"/>
              </w:rPr>
              <w:t>.</w:t>
            </w:r>
          </w:p>
        </w:tc>
      </w:tr>
    </w:tbl>
    <w:p w14:paraId="19538C23" w14:textId="77777777" w:rsidR="00BC62BE" w:rsidRDefault="00BC62BE" w:rsidP="00BC62BE"/>
    <w:p w14:paraId="3533E891" w14:textId="77777777" w:rsidR="00BC62BE" w:rsidRDefault="00BC62BE" w:rsidP="00BC62BE">
      <w:pPr>
        <w:keepNext/>
        <w:numPr>
          <w:ilvl w:val="0"/>
          <w:numId w:val="27"/>
        </w:numPr>
      </w:pPr>
      <w:r>
        <w:t xml:space="preserve">Does the strength of the honeycomb structure depend on whether the tubes are glued or joined together?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9"/>
      </w:tblGrid>
      <w:tr w:rsidR="00BC62BE" w14:paraId="471C37DC" w14:textId="77777777" w:rsidTr="00220E51">
        <w:trPr>
          <w:cantSplit/>
        </w:trPr>
        <w:tc>
          <w:tcPr>
            <w:tcW w:w="6314" w:type="dxa"/>
            <w:shd w:val="clear" w:color="auto" w:fill="auto"/>
          </w:tcPr>
          <w:p w14:paraId="236DD1F4" w14:textId="09B4C9AA" w:rsidR="00BC62BE" w:rsidRDefault="00BC62BE" w:rsidP="00220E51">
            <w:pPr>
              <w:jc w:val="center"/>
              <w:rPr>
                <w:lang w:eastAsia="en-AU"/>
              </w:rPr>
            </w:pPr>
            <w:r w:rsidRPr="00063182">
              <w:rPr>
                <w:noProof/>
                <w:lang w:val="en-US" w:eastAsia="zh-CN"/>
              </w:rPr>
              <w:br/>
            </w:r>
            <w:r w:rsidR="0063509E" w:rsidRPr="00463E02">
              <w:rPr>
                <w:noProof/>
                <w:lang w:val="en-US" w:eastAsia="zh-CN"/>
              </w:rPr>
              <w:drawing>
                <wp:inline distT="0" distB="0" distL="0" distR="0" wp14:anchorId="71D11F04" wp14:editId="4C559152">
                  <wp:extent cx="3582670" cy="155130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582670" cy="1551305"/>
                          </a:xfrm>
                          <a:prstGeom prst="rect">
                            <a:avLst/>
                          </a:prstGeom>
                          <a:noFill/>
                          <a:ln>
                            <a:noFill/>
                          </a:ln>
                        </pic:spPr>
                      </pic:pic>
                    </a:graphicData>
                  </a:graphic>
                </wp:inline>
              </w:drawing>
            </w:r>
            <w:r w:rsidRPr="00063182">
              <w:rPr>
                <w:rFonts w:eastAsia="ＭＳ 明朝"/>
              </w:rPr>
              <w:br/>
            </w:r>
            <w:r>
              <w:t>What load can be supported by a number of joined identical “tubes”?</w:t>
            </w:r>
            <w:r>
              <w:br/>
            </w:r>
            <w:r w:rsidRPr="00063182">
              <w:rPr>
                <w:rFonts w:eastAsia="ＭＳ 明朝"/>
              </w:rPr>
              <w:t>Diagram by Kieran F Lim</w:t>
            </w:r>
            <w:r>
              <w:rPr>
                <w:rFonts w:eastAsia="ＭＳ 明朝"/>
              </w:rPr>
              <w:t>.</w:t>
            </w:r>
          </w:p>
        </w:tc>
      </w:tr>
    </w:tbl>
    <w:p w14:paraId="2097D1EF" w14:textId="77777777" w:rsidR="00BC62BE" w:rsidRDefault="00BC62BE" w:rsidP="00BC62BE"/>
    <w:p w14:paraId="7B5D7D96" w14:textId="77777777" w:rsidR="00BC62BE" w:rsidRPr="002276A5" w:rsidRDefault="00BC62BE" w:rsidP="00BC62BE">
      <w:r w:rsidRPr="002276A5">
        <w:t>Your teacher will lead a discussion to decide which scientific questions will be investigated. Your group will then decide how to investigate that question.</w:t>
      </w:r>
    </w:p>
    <w:p w14:paraId="4CA7D36F" w14:textId="77777777" w:rsidR="00BC62BE" w:rsidRPr="002276A5" w:rsidRDefault="00BC62BE" w:rsidP="00BC62BE">
      <w:pPr>
        <w:keepNext/>
      </w:pPr>
      <w:r w:rsidRPr="002276A5">
        <w:t>The scientific question that my group will investigate is:</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2276A5" w14:paraId="5AE4BB19" w14:textId="77777777" w:rsidTr="00220E51">
        <w:trPr>
          <w:cantSplit/>
          <w:trHeight w:val="3412"/>
          <w:jc w:val="center"/>
        </w:trPr>
        <w:tc>
          <w:tcPr>
            <w:tcW w:w="7276" w:type="dxa"/>
            <w:shd w:val="clear" w:color="auto" w:fill="auto"/>
          </w:tcPr>
          <w:p w14:paraId="5D67318C" w14:textId="77777777" w:rsidR="00BC62BE" w:rsidRPr="002276A5" w:rsidRDefault="00BC62BE" w:rsidP="00220E51">
            <w:pPr>
              <w:spacing w:line="276" w:lineRule="auto"/>
              <w:jc w:val="both"/>
            </w:pPr>
          </w:p>
        </w:tc>
      </w:tr>
    </w:tbl>
    <w:p w14:paraId="13EA95DC" w14:textId="77777777" w:rsidR="00BC62BE" w:rsidRPr="002276A5" w:rsidRDefault="00BC62BE" w:rsidP="00BC62BE"/>
    <w:p w14:paraId="2983E25A" w14:textId="77777777" w:rsidR="00BC62BE" w:rsidRDefault="00BC62BE" w:rsidP="00BC62BE">
      <w:pPr>
        <w:keepNext/>
      </w:pPr>
      <w:r>
        <w:t>A hypothesis is a testable “educated-guess” answer to a scientific question.</w:t>
      </w:r>
      <w:r w:rsidRPr="00203990">
        <w:t xml:space="preserve"> </w:t>
      </w:r>
      <w:r>
        <w:t xml:space="preserve">A hypothesis leads to one or more predictions that can be tested by an investigation. </w:t>
      </w:r>
    </w:p>
    <w:p w14:paraId="438F70D6" w14:textId="77777777" w:rsidR="00BC62BE" w:rsidRPr="002276A5" w:rsidRDefault="00BC62BE" w:rsidP="00BC62BE">
      <w:pPr>
        <w:keepNext/>
      </w:pPr>
      <w:r w:rsidRPr="002276A5">
        <w:t>Our hypothesis is:</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2276A5" w14:paraId="23D9B501" w14:textId="77777777" w:rsidTr="00220E51">
        <w:trPr>
          <w:cantSplit/>
          <w:trHeight w:val="1701"/>
          <w:jc w:val="center"/>
        </w:trPr>
        <w:tc>
          <w:tcPr>
            <w:tcW w:w="7276" w:type="dxa"/>
            <w:shd w:val="clear" w:color="auto" w:fill="auto"/>
          </w:tcPr>
          <w:p w14:paraId="70E888EC" w14:textId="77777777" w:rsidR="00BC62BE" w:rsidRPr="002276A5" w:rsidRDefault="00BC62BE" w:rsidP="00220E51">
            <w:pPr>
              <w:spacing w:line="276" w:lineRule="auto"/>
              <w:jc w:val="both"/>
            </w:pPr>
          </w:p>
        </w:tc>
      </w:tr>
    </w:tbl>
    <w:p w14:paraId="7201B729" w14:textId="77777777" w:rsidR="00BC62BE" w:rsidRPr="002276A5" w:rsidRDefault="00BC62BE" w:rsidP="00BC62BE"/>
    <w:p w14:paraId="46DC8AE4" w14:textId="77777777" w:rsidR="00BC62BE" w:rsidRDefault="00BC62BE" w:rsidP="00BC62BE">
      <w:pPr>
        <w:keepNext/>
      </w:pPr>
      <w:r w:rsidRPr="00203990">
        <w:t xml:space="preserve">Remember to think about variables that will need to be controlled to ensure </w:t>
      </w:r>
      <w:r>
        <w:t>a “fair test”</w:t>
      </w:r>
      <w:r w:rsidRPr="00203990">
        <w:t xml:space="preserve">. Decide which variables you will keep the same </w:t>
      </w:r>
      <w:r w:rsidRPr="00203990">
        <w:lastRenderedPageBreak/>
        <w:t>(controlled variables) which variable you will change (independent variable) and which variable you will measure (dependent variable).</w:t>
      </w:r>
    </w:p>
    <w:p w14:paraId="15C9355B" w14:textId="77777777" w:rsidR="00BC62BE" w:rsidRPr="002276A5" w:rsidRDefault="00BC62BE" w:rsidP="00BC62BE">
      <w:pPr>
        <w:keepNext/>
      </w:pPr>
      <w:r w:rsidRPr="002276A5">
        <w:t xml:space="preserve">Our </w:t>
      </w:r>
      <w:r w:rsidRPr="002276A5">
        <w:rPr>
          <w:b/>
          <w:bCs/>
        </w:rPr>
        <w:t>independent variable</w:t>
      </w:r>
      <w:r w:rsidRPr="002276A5">
        <w:t xml:space="preserve"> is: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F9382D" w14:paraId="10CE3AB5" w14:textId="77777777" w:rsidTr="00220E51">
        <w:trPr>
          <w:cantSplit/>
          <w:trHeight w:val="1701"/>
        </w:trPr>
        <w:tc>
          <w:tcPr>
            <w:tcW w:w="7276" w:type="dxa"/>
            <w:shd w:val="clear" w:color="auto" w:fill="auto"/>
            <w:vAlign w:val="center"/>
          </w:tcPr>
          <w:p w14:paraId="6310A671" w14:textId="77777777" w:rsidR="00BC62BE" w:rsidRPr="00F9382D" w:rsidRDefault="00BC62BE" w:rsidP="00220E51">
            <w:pPr>
              <w:spacing w:line="276" w:lineRule="auto"/>
              <w:rPr>
                <w:color w:val="0432FF"/>
              </w:rPr>
            </w:pPr>
          </w:p>
        </w:tc>
      </w:tr>
    </w:tbl>
    <w:p w14:paraId="52AEFCAE" w14:textId="77777777" w:rsidR="00BC62BE" w:rsidRPr="002276A5" w:rsidRDefault="00BC62BE" w:rsidP="00BC62BE"/>
    <w:p w14:paraId="1E2091A1" w14:textId="77777777" w:rsidR="00BC62BE" w:rsidRPr="002276A5" w:rsidRDefault="00BC62BE" w:rsidP="00BC62BE">
      <w:pPr>
        <w:keepNext/>
      </w:pPr>
      <w:r w:rsidRPr="002276A5">
        <w:t xml:space="preserve">Our </w:t>
      </w:r>
      <w:r w:rsidRPr="002276A5">
        <w:rPr>
          <w:b/>
          <w:bCs/>
        </w:rPr>
        <w:t>dependent variable</w:t>
      </w:r>
      <w:r w:rsidRPr="002276A5">
        <w:t xml:space="preserve"> is: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F9382D" w14:paraId="529CDD38" w14:textId="77777777" w:rsidTr="00220E51">
        <w:trPr>
          <w:cantSplit/>
          <w:trHeight w:val="1701"/>
        </w:trPr>
        <w:tc>
          <w:tcPr>
            <w:tcW w:w="7276" w:type="dxa"/>
            <w:shd w:val="clear" w:color="auto" w:fill="auto"/>
            <w:vAlign w:val="center"/>
          </w:tcPr>
          <w:p w14:paraId="627F8EF9" w14:textId="77777777" w:rsidR="00BC62BE" w:rsidRPr="00F9382D" w:rsidRDefault="00BC62BE" w:rsidP="00220E51">
            <w:pPr>
              <w:spacing w:line="276" w:lineRule="auto"/>
              <w:rPr>
                <w:color w:val="0432FF"/>
              </w:rPr>
            </w:pPr>
          </w:p>
        </w:tc>
      </w:tr>
    </w:tbl>
    <w:p w14:paraId="66DF835C" w14:textId="77777777" w:rsidR="00BC62BE" w:rsidRPr="002276A5" w:rsidRDefault="00BC62BE" w:rsidP="00BC62BE"/>
    <w:p w14:paraId="27BF4E58" w14:textId="77777777" w:rsidR="00BC62BE" w:rsidRPr="002276A5" w:rsidRDefault="00BC62BE" w:rsidP="00BC62BE">
      <w:pPr>
        <w:keepNext/>
      </w:pPr>
      <w:r w:rsidRPr="002276A5">
        <w:t xml:space="preserve">Our </w:t>
      </w:r>
      <w:r w:rsidRPr="002276A5">
        <w:rPr>
          <w:b/>
          <w:bCs/>
        </w:rPr>
        <w:t>controlled variables</w:t>
      </w:r>
      <w:r w:rsidRPr="002276A5">
        <w:t xml:space="preserve"> are: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F9382D" w14:paraId="71B09D2D" w14:textId="77777777" w:rsidTr="00220E51">
        <w:trPr>
          <w:cantSplit/>
          <w:trHeight w:val="3412"/>
        </w:trPr>
        <w:tc>
          <w:tcPr>
            <w:tcW w:w="7276" w:type="dxa"/>
            <w:shd w:val="clear" w:color="auto" w:fill="auto"/>
            <w:vAlign w:val="center"/>
          </w:tcPr>
          <w:p w14:paraId="712D4B5A" w14:textId="77777777" w:rsidR="00BC62BE" w:rsidRPr="00F9382D" w:rsidRDefault="00BC62BE" w:rsidP="00220E51">
            <w:pPr>
              <w:spacing w:line="276" w:lineRule="auto"/>
              <w:rPr>
                <w:color w:val="0432FF"/>
              </w:rPr>
            </w:pPr>
          </w:p>
        </w:tc>
      </w:tr>
    </w:tbl>
    <w:p w14:paraId="1F8AAD54" w14:textId="77777777" w:rsidR="00BC62BE" w:rsidRPr="002276A5" w:rsidRDefault="00BC62BE" w:rsidP="00BC62BE"/>
    <w:p w14:paraId="26282B3C" w14:textId="77777777" w:rsidR="00BC62BE" w:rsidRPr="002276A5" w:rsidRDefault="00BC62BE" w:rsidP="00BC62BE">
      <w:pPr>
        <w:keepNext/>
      </w:pPr>
      <w:r w:rsidRPr="002276A5">
        <w:lastRenderedPageBreak/>
        <w:t xml:space="preserve">We will use the following </w:t>
      </w:r>
      <w:r w:rsidRPr="002276A5">
        <w:rPr>
          <w:b/>
          <w:bCs/>
        </w:rPr>
        <w:t>experimental procedure</w:t>
      </w:r>
      <w:r w:rsidRPr="002276A5">
        <w:t>. (If appropriate, make a drawing of your proposal.)</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2276A5" w14:paraId="60F10C46" w14:textId="77777777" w:rsidTr="00220E51">
        <w:trPr>
          <w:cantSplit/>
          <w:trHeight w:val="6814"/>
          <w:jc w:val="center"/>
        </w:trPr>
        <w:tc>
          <w:tcPr>
            <w:tcW w:w="7276" w:type="dxa"/>
            <w:shd w:val="clear" w:color="auto" w:fill="auto"/>
            <w:vAlign w:val="center"/>
          </w:tcPr>
          <w:p w14:paraId="6E0F6DB8" w14:textId="77777777" w:rsidR="00BC62BE" w:rsidRPr="002276A5" w:rsidRDefault="00BC62BE" w:rsidP="00220E51">
            <w:pPr>
              <w:rPr>
                <w:color w:val="0070C0"/>
              </w:rPr>
            </w:pPr>
          </w:p>
        </w:tc>
      </w:tr>
    </w:tbl>
    <w:p w14:paraId="1A70D0F1" w14:textId="77777777" w:rsidR="00BC62BE" w:rsidRPr="002276A5" w:rsidRDefault="00BC62BE" w:rsidP="00BC62BE"/>
    <w:p w14:paraId="750C7C86" w14:textId="77777777" w:rsidR="00BC62BE" w:rsidRPr="002276A5" w:rsidRDefault="00BC62BE" w:rsidP="00BC62BE">
      <w:pPr>
        <w:keepNext/>
      </w:pPr>
      <w:r w:rsidRPr="002276A5">
        <w:t xml:space="preserve">Are there any </w:t>
      </w:r>
      <w:r w:rsidRPr="002276A5">
        <w:rPr>
          <w:b/>
          <w:bCs/>
        </w:rPr>
        <w:t xml:space="preserve">safety </w:t>
      </w:r>
      <w:r w:rsidRPr="002276A5">
        <w:t>issues to consider?</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8F7160" w14:paraId="7E59B451" w14:textId="77777777" w:rsidTr="00220E51">
        <w:trPr>
          <w:cantSplit/>
          <w:trHeight w:val="3969"/>
          <w:jc w:val="center"/>
        </w:trPr>
        <w:tc>
          <w:tcPr>
            <w:tcW w:w="7276" w:type="dxa"/>
            <w:shd w:val="clear" w:color="auto" w:fill="auto"/>
            <w:vAlign w:val="center"/>
          </w:tcPr>
          <w:p w14:paraId="7B120BC0" w14:textId="77777777" w:rsidR="00BC62BE" w:rsidRPr="008F7160" w:rsidRDefault="00BC62BE" w:rsidP="00BC62BE">
            <w:pPr>
              <w:spacing w:line="276" w:lineRule="auto"/>
              <w:jc w:val="both"/>
              <w:rPr>
                <w:color w:val="0432FF"/>
              </w:rPr>
            </w:pPr>
          </w:p>
        </w:tc>
      </w:tr>
    </w:tbl>
    <w:p w14:paraId="52677319" w14:textId="77777777" w:rsidR="00BC62BE" w:rsidRPr="002276A5" w:rsidRDefault="00BC62BE" w:rsidP="00BC62BE"/>
    <w:p w14:paraId="65B760AB" w14:textId="77777777" w:rsidR="00BC62BE" w:rsidRDefault="00BC62BE" w:rsidP="00BC62BE">
      <w:pPr>
        <w:pStyle w:val="Heading2"/>
      </w:pPr>
      <w:bookmarkStart w:id="8" w:name="_Toc495666057"/>
      <w:r>
        <w:lastRenderedPageBreak/>
        <w:t>Results</w:t>
      </w:r>
      <w:bookmarkEnd w:id="8"/>
    </w:p>
    <w:p w14:paraId="4704711D" w14:textId="77777777" w:rsidR="00BC62BE" w:rsidRPr="00C336AA" w:rsidRDefault="00BC62BE" w:rsidP="00BC62BE">
      <w:pPr>
        <w:keepNext/>
      </w:pPr>
      <w:r w:rsidRPr="002276A5">
        <w:t>What happened? Record your observations or measurements</w:t>
      </w:r>
      <w:r>
        <w:t xml:space="preserve">. </w:t>
      </w:r>
      <w:r w:rsidRPr="00C336AA">
        <w:br/>
        <w:t>(Hint: put all the data on a single graph.)</w:t>
      </w:r>
    </w:p>
    <w:tbl>
      <w:tblPr>
        <w:tblW w:w="8505" w:type="dxa"/>
        <w:jc w:val="righ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tblGrid>
      <w:tr w:rsidR="00BC62BE" w:rsidRPr="00C336AA" w14:paraId="3BAF6386" w14:textId="77777777" w:rsidTr="00220E51">
        <w:trPr>
          <w:cantSplit/>
          <w:trHeight w:val="485"/>
          <w:jc w:val="right"/>
        </w:trPr>
        <w:tc>
          <w:tcPr>
            <w:tcW w:w="567" w:type="dxa"/>
            <w:shd w:val="clear" w:color="auto" w:fill="auto"/>
          </w:tcPr>
          <w:p w14:paraId="10743C15" w14:textId="77777777" w:rsidR="00BC62BE" w:rsidRPr="00C336AA" w:rsidRDefault="00BC62BE" w:rsidP="00220E51">
            <w:pPr>
              <w:keepNext/>
              <w:keepLines/>
              <w:spacing w:line="276" w:lineRule="auto"/>
              <w:jc w:val="both"/>
            </w:pPr>
          </w:p>
        </w:tc>
        <w:tc>
          <w:tcPr>
            <w:tcW w:w="567" w:type="dxa"/>
            <w:shd w:val="clear" w:color="auto" w:fill="auto"/>
          </w:tcPr>
          <w:p w14:paraId="56319D3C" w14:textId="77777777" w:rsidR="00BC62BE" w:rsidRPr="00C336AA" w:rsidRDefault="00BC62BE" w:rsidP="00220E51">
            <w:pPr>
              <w:keepNext/>
              <w:keepLines/>
              <w:spacing w:line="276" w:lineRule="auto"/>
              <w:jc w:val="both"/>
            </w:pPr>
          </w:p>
        </w:tc>
        <w:tc>
          <w:tcPr>
            <w:tcW w:w="567" w:type="dxa"/>
            <w:shd w:val="clear" w:color="auto" w:fill="auto"/>
          </w:tcPr>
          <w:p w14:paraId="4869FC0F" w14:textId="77777777" w:rsidR="00BC62BE" w:rsidRPr="00C336AA" w:rsidRDefault="00BC62BE" w:rsidP="00220E51">
            <w:pPr>
              <w:keepNext/>
              <w:keepLines/>
              <w:spacing w:line="276" w:lineRule="auto"/>
              <w:jc w:val="both"/>
            </w:pPr>
          </w:p>
        </w:tc>
        <w:tc>
          <w:tcPr>
            <w:tcW w:w="567" w:type="dxa"/>
            <w:shd w:val="clear" w:color="auto" w:fill="auto"/>
          </w:tcPr>
          <w:p w14:paraId="24F7AF8E" w14:textId="77777777" w:rsidR="00BC62BE" w:rsidRPr="00C336AA" w:rsidRDefault="00BC62BE" w:rsidP="00220E51">
            <w:pPr>
              <w:keepNext/>
              <w:keepLines/>
              <w:spacing w:line="276" w:lineRule="auto"/>
              <w:jc w:val="both"/>
            </w:pPr>
          </w:p>
        </w:tc>
        <w:tc>
          <w:tcPr>
            <w:tcW w:w="567" w:type="dxa"/>
            <w:shd w:val="clear" w:color="auto" w:fill="auto"/>
          </w:tcPr>
          <w:p w14:paraId="4D16A7D6" w14:textId="77777777" w:rsidR="00BC62BE" w:rsidRPr="00C336AA" w:rsidRDefault="00BC62BE" w:rsidP="00220E51">
            <w:pPr>
              <w:keepNext/>
              <w:keepLines/>
              <w:spacing w:line="276" w:lineRule="auto"/>
              <w:jc w:val="both"/>
            </w:pPr>
          </w:p>
        </w:tc>
        <w:tc>
          <w:tcPr>
            <w:tcW w:w="567" w:type="dxa"/>
            <w:shd w:val="clear" w:color="auto" w:fill="auto"/>
          </w:tcPr>
          <w:p w14:paraId="7931A0FE" w14:textId="77777777" w:rsidR="00BC62BE" w:rsidRPr="00C336AA" w:rsidRDefault="00BC62BE" w:rsidP="00220E51">
            <w:pPr>
              <w:keepNext/>
              <w:keepLines/>
              <w:spacing w:line="276" w:lineRule="auto"/>
              <w:jc w:val="both"/>
            </w:pPr>
          </w:p>
        </w:tc>
        <w:tc>
          <w:tcPr>
            <w:tcW w:w="567" w:type="dxa"/>
            <w:shd w:val="clear" w:color="auto" w:fill="auto"/>
          </w:tcPr>
          <w:p w14:paraId="7FFA31D2" w14:textId="77777777" w:rsidR="00BC62BE" w:rsidRPr="00C336AA" w:rsidRDefault="00BC62BE" w:rsidP="00220E51">
            <w:pPr>
              <w:keepNext/>
              <w:keepLines/>
              <w:spacing w:line="276" w:lineRule="auto"/>
              <w:jc w:val="both"/>
            </w:pPr>
          </w:p>
        </w:tc>
        <w:tc>
          <w:tcPr>
            <w:tcW w:w="567" w:type="dxa"/>
            <w:shd w:val="clear" w:color="auto" w:fill="auto"/>
          </w:tcPr>
          <w:p w14:paraId="3C5647BD" w14:textId="77777777" w:rsidR="00BC62BE" w:rsidRPr="00C336AA" w:rsidRDefault="00BC62BE" w:rsidP="00220E51">
            <w:pPr>
              <w:keepNext/>
              <w:keepLines/>
              <w:spacing w:line="276" w:lineRule="auto"/>
              <w:jc w:val="both"/>
            </w:pPr>
          </w:p>
        </w:tc>
        <w:tc>
          <w:tcPr>
            <w:tcW w:w="567" w:type="dxa"/>
            <w:shd w:val="clear" w:color="auto" w:fill="auto"/>
          </w:tcPr>
          <w:p w14:paraId="550B00A4" w14:textId="77777777" w:rsidR="00BC62BE" w:rsidRPr="00C336AA" w:rsidRDefault="00BC62BE" w:rsidP="00220E51">
            <w:pPr>
              <w:keepNext/>
              <w:keepLines/>
              <w:spacing w:line="276" w:lineRule="auto"/>
              <w:jc w:val="both"/>
            </w:pPr>
          </w:p>
        </w:tc>
        <w:tc>
          <w:tcPr>
            <w:tcW w:w="567" w:type="dxa"/>
            <w:shd w:val="clear" w:color="auto" w:fill="auto"/>
          </w:tcPr>
          <w:p w14:paraId="22246B65" w14:textId="77777777" w:rsidR="00BC62BE" w:rsidRPr="00C336AA" w:rsidRDefault="00BC62BE" w:rsidP="00220E51">
            <w:pPr>
              <w:keepNext/>
              <w:keepLines/>
              <w:spacing w:line="276" w:lineRule="auto"/>
              <w:jc w:val="both"/>
            </w:pPr>
          </w:p>
        </w:tc>
        <w:tc>
          <w:tcPr>
            <w:tcW w:w="567" w:type="dxa"/>
            <w:shd w:val="clear" w:color="auto" w:fill="auto"/>
          </w:tcPr>
          <w:p w14:paraId="6A38D708" w14:textId="77777777" w:rsidR="00BC62BE" w:rsidRPr="00C336AA" w:rsidRDefault="00BC62BE" w:rsidP="00220E51">
            <w:pPr>
              <w:keepNext/>
              <w:keepLines/>
              <w:spacing w:line="276" w:lineRule="auto"/>
              <w:jc w:val="both"/>
            </w:pPr>
          </w:p>
        </w:tc>
        <w:tc>
          <w:tcPr>
            <w:tcW w:w="567" w:type="dxa"/>
            <w:shd w:val="clear" w:color="auto" w:fill="auto"/>
          </w:tcPr>
          <w:p w14:paraId="219E49D7" w14:textId="77777777" w:rsidR="00BC62BE" w:rsidRPr="00C336AA" w:rsidRDefault="00BC62BE" w:rsidP="00220E51">
            <w:pPr>
              <w:keepNext/>
              <w:keepLines/>
              <w:spacing w:line="276" w:lineRule="auto"/>
              <w:jc w:val="both"/>
            </w:pPr>
          </w:p>
        </w:tc>
        <w:tc>
          <w:tcPr>
            <w:tcW w:w="567" w:type="dxa"/>
            <w:shd w:val="clear" w:color="auto" w:fill="auto"/>
          </w:tcPr>
          <w:p w14:paraId="50838137" w14:textId="77777777" w:rsidR="00BC62BE" w:rsidRPr="00C336AA" w:rsidRDefault="00BC62BE" w:rsidP="00220E51">
            <w:pPr>
              <w:keepNext/>
              <w:keepLines/>
              <w:spacing w:line="276" w:lineRule="auto"/>
              <w:jc w:val="both"/>
            </w:pPr>
          </w:p>
        </w:tc>
        <w:tc>
          <w:tcPr>
            <w:tcW w:w="567" w:type="dxa"/>
            <w:shd w:val="clear" w:color="auto" w:fill="auto"/>
          </w:tcPr>
          <w:p w14:paraId="6000F917" w14:textId="77777777" w:rsidR="00BC62BE" w:rsidRPr="00C336AA" w:rsidRDefault="00BC62BE" w:rsidP="00220E51">
            <w:pPr>
              <w:keepNext/>
              <w:keepLines/>
              <w:spacing w:line="276" w:lineRule="auto"/>
              <w:jc w:val="both"/>
            </w:pPr>
          </w:p>
        </w:tc>
        <w:tc>
          <w:tcPr>
            <w:tcW w:w="567" w:type="dxa"/>
            <w:shd w:val="clear" w:color="auto" w:fill="auto"/>
          </w:tcPr>
          <w:p w14:paraId="2060C697" w14:textId="77777777" w:rsidR="00BC62BE" w:rsidRPr="00C336AA" w:rsidRDefault="00BC62BE" w:rsidP="00220E51">
            <w:pPr>
              <w:keepNext/>
              <w:keepLines/>
              <w:spacing w:line="276" w:lineRule="auto"/>
              <w:jc w:val="both"/>
            </w:pPr>
          </w:p>
        </w:tc>
      </w:tr>
      <w:tr w:rsidR="00BC62BE" w:rsidRPr="00C336AA" w14:paraId="516EF73B" w14:textId="77777777" w:rsidTr="00220E51">
        <w:trPr>
          <w:cantSplit/>
          <w:trHeight w:val="474"/>
          <w:jc w:val="right"/>
        </w:trPr>
        <w:tc>
          <w:tcPr>
            <w:tcW w:w="567" w:type="dxa"/>
            <w:shd w:val="clear" w:color="auto" w:fill="auto"/>
          </w:tcPr>
          <w:p w14:paraId="5289EF42" w14:textId="77777777" w:rsidR="00BC62BE" w:rsidRPr="00C336AA" w:rsidRDefault="00BC62BE" w:rsidP="00220E51">
            <w:pPr>
              <w:keepNext/>
              <w:keepLines/>
              <w:spacing w:line="276" w:lineRule="auto"/>
              <w:jc w:val="both"/>
            </w:pPr>
          </w:p>
        </w:tc>
        <w:tc>
          <w:tcPr>
            <w:tcW w:w="567" w:type="dxa"/>
            <w:shd w:val="clear" w:color="auto" w:fill="auto"/>
          </w:tcPr>
          <w:p w14:paraId="10ACA02E" w14:textId="77777777" w:rsidR="00BC62BE" w:rsidRPr="00C336AA" w:rsidRDefault="00BC62BE" w:rsidP="00220E51">
            <w:pPr>
              <w:keepNext/>
              <w:keepLines/>
              <w:spacing w:line="276" w:lineRule="auto"/>
              <w:jc w:val="both"/>
            </w:pPr>
          </w:p>
        </w:tc>
        <w:tc>
          <w:tcPr>
            <w:tcW w:w="567" w:type="dxa"/>
            <w:shd w:val="clear" w:color="auto" w:fill="auto"/>
          </w:tcPr>
          <w:p w14:paraId="4989B916" w14:textId="77777777" w:rsidR="00BC62BE" w:rsidRPr="00C336AA" w:rsidRDefault="00BC62BE" w:rsidP="00220E51">
            <w:pPr>
              <w:keepNext/>
              <w:keepLines/>
              <w:spacing w:line="276" w:lineRule="auto"/>
              <w:jc w:val="both"/>
            </w:pPr>
          </w:p>
        </w:tc>
        <w:tc>
          <w:tcPr>
            <w:tcW w:w="567" w:type="dxa"/>
            <w:shd w:val="clear" w:color="auto" w:fill="auto"/>
          </w:tcPr>
          <w:p w14:paraId="438E598F" w14:textId="77777777" w:rsidR="00BC62BE" w:rsidRPr="00C336AA" w:rsidRDefault="00BC62BE" w:rsidP="00220E51">
            <w:pPr>
              <w:keepNext/>
              <w:keepLines/>
              <w:spacing w:line="276" w:lineRule="auto"/>
              <w:jc w:val="both"/>
            </w:pPr>
          </w:p>
        </w:tc>
        <w:tc>
          <w:tcPr>
            <w:tcW w:w="567" w:type="dxa"/>
            <w:shd w:val="clear" w:color="auto" w:fill="auto"/>
          </w:tcPr>
          <w:p w14:paraId="470E9140" w14:textId="77777777" w:rsidR="00BC62BE" w:rsidRPr="00C336AA" w:rsidRDefault="00BC62BE" w:rsidP="00220E51">
            <w:pPr>
              <w:keepNext/>
              <w:keepLines/>
              <w:spacing w:line="276" w:lineRule="auto"/>
              <w:jc w:val="both"/>
            </w:pPr>
          </w:p>
        </w:tc>
        <w:tc>
          <w:tcPr>
            <w:tcW w:w="567" w:type="dxa"/>
            <w:shd w:val="clear" w:color="auto" w:fill="auto"/>
          </w:tcPr>
          <w:p w14:paraId="14E716F9" w14:textId="77777777" w:rsidR="00BC62BE" w:rsidRPr="00C336AA" w:rsidRDefault="00BC62BE" w:rsidP="00220E51">
            <w:pPr>
              <w:keepNext/>
              <w:keepLines/>
              <w:spacing w:line="276" w:lineRule="auto"/>
              <w:jc w:val="both"/>
            </w:pPr>
          </w:p>
        </w:tc>
        <w:tc>
          <w:tcPr>
            <w:tcW w:w="567" w:type="dxa"/>
            <w:shd w:val="clear" w:color="auto" w:fill="auto"/>
          </w:tcPr>
          <w:p w14:paraId="00691651" w14:textId="77777777" w:rsidR="00BC62BE" w:rsidRPr="00C336AA" w:rsidRDefault="00BC62BE" w:rsidP="00220E51">
            <w:pPr>
              <w:keepNext/>
              <w:keepLines/>
              <w:spacing w:line="276" w:lineRule="auto"/>
              <w:jc w:val="both"/>
            </w:pPr>
          </w:p>
        </w:tc>
        <w:tc>
          <w:tcPr>
            <w:tcW w:w="567" w:type="dxa"/>
            <w:shd w:val="clear" w:color="auto" w:fill="auto"/>
          </w:tcPr>
          <w:p w14:paraId="5A89DC51" w14:textId="77777777" w:rsidR="00BC62BE" w:rsidRPr="00C336AA" w:rsidRDefault="00BC62BE" w:rsidP="00220E51">
            <w:pPr>
              <w:keepNext/>
              <w:keepLines/>
              <w:spacing w:line="276" w:lineRule="auto"/>
              <w:jc w:val="both"/>
            </w:pPr>
          </w:p>
        </w:tc>
        <w:tc>
          <w:tcPr>
            <w:tcW w:w="567" w:type="dxa"/>
            <w:shd w:val="clear" w:color="auto" w:fill="auto"/>
          </w:tcPr>
          <w:p w14:paraId="75D606C9" w14:textId="77777777" w:rsidR="00BC62BE" w:rsidRPr="00C336AA" w:rsidRDefault="00BC62BE" w:rsidP="00220E51">
            <w:pPr>
              <w:keepNext/>
              <w:keepLines/>
              <w:spacing w:line="276" w:lineRule="auto"/>
              <w:jc w:val="both"/>
            </w:pPr>
          </w:p>
        </w:tc>
        <w:tc>
          <w:tcPr>
            <w:tcW w:w="567" w:type="dxa"/>
            <w:shd w:val="clear" w:color="auto" w:fill="auto"/>
          </w:tcPr>
          <w:p w14:paraId="2ECF42CF" w14:textId="77777777" w:rsidR="00BC62BE" w:rsidRPr="00C336AA" w:rsidRDefault="00BC62BE" w:rsidP="00220E51">
            <w:pPr>
              <w:keepNext/>
              <w:keepLines/>
              <w:spacing w:line="276" w:lineRule="auto"/>
              <w:jc w:val="both"/>
            </w:pPr>
          </w:p>
        </w:tc>
        <w:tc>
          <w:tcPr>
            <w:tcW w:w="567" w:type="dxa"/>
            <w:shd w:val="clear" w:color="auto" w:fill="auto"/>
          </w:tcPr>
          <w:p w14:paraId="6042C75B" w14:textId="77777777" w:rsidR="00BC62BE" w:rsidRPr="00C336AA" w:rsidRDefault="00BC62BE" w:rsidP="00220E51">
            <w:pPr>
              <w:keepNext/>
              <w:keepLines/>
              <w:spacing w:line="276" w:lineRule="auto"/>
              <w:jc w:val="both"/>
            </w:pPr>
          </w:p>
        </w:tc>
        <w:tc>
          <w:tcPr>
            <w:tcW w:w="567" w:type="dxa"/>
            <w:shd w:val="clear" w:color="auto" w:fill="auto"/>
          </w:tcPr>
          <w:p w14:paraId="7CE6C4D2" w14:textId="77777777" w:rsidR="00BC62BE" w:rsidRPr="00C336AA" w:rsidRDefault="00BC62BE" w:rsidP="00220E51">
            <w:pPr>
              <w:keepNext/>
              <w:keepLines/>
              <w:spacing w:line="276" w:lineRule="auto"/>
              <w:jc w:val="both"/>
            </w:pPr>
          </w:p>
        </w:tc>
        <w:tc>
          <w:tcPr>
            <w:tcW w:w="567" w:type="dxa"/>
            <w:shd w:val="clear" w:color="auto" w:fill="auto"/>
          </w:tcPr>
          <w:p w14:paraId="3C19B988" w14:textId="77777777" w:rsidR="00BC62BE" w:rsidRPr="00C336AA" w:rsidRDefault="00BC62BE" w:rsidP="00220E51">
            <w:pPr>
              <w:keepNext/>
              <w:keepLines/>
              <w:spacing w:line="276" w:lineRule="auto"/>
              <w:jc w:val="both"/>
            </w:pPr>
          </w:p>
        </w:tc>
        <w:tc>
          <w:tcPr>
            <w:tcW w:w="567" w:type="dxa"/>
            <w:shd w:val="clear" w:color="auto" w:fill="auto"/>
          </w:tcPr>
          <w:p w14:paraId="41EF5905" w14:textId="77777777" w:rsidR="00BC62BE" w:rsidRPr="00C336AA" w:rsidRDefault="00BC62BE" w:rsidP="00220E51">
            <w:pPr>
              <w:keepNext/>
              <w:keepLines/>
              <w:spacing w:line="276" w:lineRule="auto"/>
              <w:jc w:val="both"/>
            </w:pPr>
          </w:p>
        </w:tc>
        <w:tc>
          <w:tcPr>
            <w:tcW w:w="567" w:type="dxa"/>
            <w:shd w:val="clear" w:color="auto" w:fill="auto"/>
          </w:tcPr>
          <w:p w14:paraId="1636DAA7" w14:textId="77777777" w:rsidR="00BC62BE" w:rsidRPr="00C336AA" w:rsidRDefault="00BC62BE" w:rsidP="00220E51">
            <w:pPr>
              <w:keepNext/>
              <w:keepLines/>
              <w:spacing w:line="276" w:lineRule="auto"/>
              <w:jc w:val="both"/>
            </w:pPr>
          </w:p>
        </w:tc>
      </w:tr>
      <w:tr w:rsidR="00BC62BE" w:rsidRPr="00C336AA" w14:paraId="67EB83AA" w14:textId="77777777" w:rsidTr="00220E51">
        <w:trPr>
          <w:cantSplit/>
          <w:trHeight w:val="474"/>
          <w:jc w:val="right"/>
        </w:trPr>
        <w:tc>
          <w:tcPr>
            <w:tcW w:w="567" w:type="dxa"/>
            <w:shd w:val="clear" w:color="auto" w:fill="auto"/>
          </w:tcPr>
          <w:p w14:paraId="290F85FA" w14:textId="77777777" w:rsidR="00BC62BE" w:rsidRPr="00C336AA" w:rsidRDefault="00BC62BE" w:rsidP="00220E51">
            <w:pPr>
              <w:keepNext/>
              <w:keepLines/>
              <w:spacing w:line="276" w:lineRule="auto"/>
              <w:jc w:val="both"/>
            </w:pPr>
          </w:p>
        </w:tc>
        <w:tc>
          <w:tcPr>
            <w:tcW w:w="567" w:type="dxa"/>
            <w:shd w:val="clear" w:color="auto" w:fill="auto"/>
          </w:tcPr>
          <w:p w14:paraId="53937EBE" w14:textId="77777777" w:rsidR="00BC62BE" w:rsidRPr="00C336AA" w:rsidRDefault="00BC62BE" w:rsidP="00220E51">
            <w:pPr>
              <w:keepNext/>
              <w:keepLines/>
              <w:spacing w:line="276" w:lineRule="auto"/>
              <w:jc w:val="both"/>
            </w:pPr>
          </w:p>
        </w:tc>
        <w:tc>
          <w:tcPr>
            <w:tcW w:w="567" w:type="dxa"/>
            <w:shd w:val="clear" w:color="auto" w:fill="auto"/>
          </w:tcPr>
          <w:p w14:paraId="5C721E55" w14:textId="77777777" w:rsidR="00BC62BE" w:rsidRPr="00C336AA" w:rsidRDefault="00BC62BE" w:rsidP="00220E51">
            <w:pPr>
              <w:keepNext/>
              <w:keepLines/>
              <w:spacing w:line="276" w:lineRule="auto"/>
              <w:jc w:val="both"/>
            </w:pPr>
          </w:p>
        </w:tc>
        <w:tc>
          <w:tcPr>
            <w:tcW w:w="567" w:type="dxa"/>
            <w:shd w:val="clear" w:color="auto" w:fill="auto"/>
          </w:tcPr>
          <w:p w14:paraId="21027E85" w14:textId="77777777" w:rsidR="00BC62BE" w:rsidRPr="00C336AA" w:rsidRDefault="00BC62BE" w:rsidP="00220E51">
            <w:pPr>
              <w:keepNext/>
              <w:keepLines/>
              <w:spacing w:line="276" w:lineRule="auto"/>
              <w:jc w:val="both"/>
            </w:pPr>
          </w:p>
        </w:tc>
        <w:tc>
          <w:tcPr>
            <w:tcW w:w="567" w:type="dxa"/>
            <w:shd w:val="clear" w:color="auto" w:fill="auto"/>
          </w:tcPr>
          <w:p w14:paraId="77BC6D69" w14:textId="77777777" w:rsidR="00BC62BE" w:rsidRPr="00C336AA" w:rsidRDefault="00BC62BE" w:rsidP="00220E51">
            <w:pPr>
              <w:keepNext/>
              <w:keepLines/>
              <w:spacing w:line="276" w:lineRule="auto"/>
              <w:jc w:val="both"/>
            </w:pPr>
          </w:p>
        </w:tc>
        <w:tc>
          <w:tcPr>
            <w:tcW w:w="567" w:type="dxa"/>
            <w:shd w:val="clear" w:color="auto" w:fill="auto"/>
          </w:tcPr>
          <w:p w14:paraId="12BE3EB9" w14:textId="77777777" w:rsidR="00BC62BE" w:rsidRPr="00C336AA" w:rsidRDefault="00BC62BE" w:rsidP="00220E51">
            <w:pPr>
              <w:keepNext/>
              <w:keepLines/>
              <w:spacing w:line="276" w:lineRule="auto"/>
              <w:jc w:val="both"/>
            </w:pPr>
          </w:p>
        </w:tc>
        <w:tc>
          <w:tcPr>
            <w:tcW w:w="567" w:type="dxa"/>
            <w:shd w:val="clear" w:color="auto" w:fill="auto"/>
          </w:tcPr>
          <w:p w14:paraId="2778F023" w14:textId="77777777" w:rsidR="00BC62BE" w:rsidRPr="00C336AA" w:rsidRDefault="00BC62BE" w:rsidP="00220E51">
            <w:pPr>
              <w:keepNext/>
              <w:keepLines/>
              <w:spacing w:line="276" w:lineRule="auto"/>
              <w:jc w:val="both"/>
            </w:pPr>
          </w:p>
        </w:tc>
        <w:tc>
          <w:tcPr>
            <w:tcW w:w="567" w:type="dxa"/>
            <w:shd w:val="clear" w:color="auto" w:fill="auto"/>
          </w:tcPr>
          <w:p w14:paraId="65A139A4" w14:textId="77777777" w:rsidR="00BC62BE" w:rsidRPr="00C336AA" w:rsidRDefault="00BC62BE" w:rsidP="00220E51">
            <w:pPr>
              <w:keepNext/>
              <w:keepLines/>
              <w:spacing w:line="276" w:lineRule="auto"/>
              <w:jc w:val="both"/>
            </w:pPr>
          </w:p>
        </w:tc>
        <w:tc>
          <w:tcPr>
            <w:tcW w:w="567" w:type="dxa"/>
            <w:shd w:val="clear" w:color="auto" w:fill="auto"/>
          </w:tcPr>
          <w:p w14:paraId="752D3AFE" w14:textId="77777777" w:rsidR="00BC62BE" w:rsidRPr="00C336AA" w:rsidRDefault="00BC62BE" w:rsidP="00220E51">
            <w:pPr>
              <w:keepNext/>
              <w:keepLines/>
              <w:spacing w:line="276" w:lineRule="auto"/>
              <w:jc w:val="both"/>
            </w:pPr>
          </w:p>
        </w:tc>
        <w:tc>
          <w:tcPr>
            <w:tcW w:w="567" w:type="dxa"/>
            <w:shd w:val="clear" w:color="auto" w:fill="auto"/>
          </w:tcPr>
          <w:p w14:paraId="633D0A1F" w14:textId="77777777" w:rsidR="00BC62BE" w:rsidRPr="00C336AA" w:rsidRDefault="00BC62BE" w:rsidP="00220E51">
            <w:pPr>
              <w:keepNext/>
              <w:keepLines/>
              <w:spacing w:line="276" w:lineRule="auto"/>
              <w:jc w:val="both"/>
            </w:pPr>
          </w:p>
        </w:tc>
        <w:tc>
          <w:tcPr>
            <w:tcW w:w="567" w:type="dxa"/>
            <w:shd w:val="clear" w:color="auto" w:fill="auto"/>
          </w:tcPr>
          <w:p w14:paraId="37BA3E2C" w14:textId="77777777" w:rsidR="00BC62BE" w:rsidRPr="00C336AA" w:rsidRDefault="00BC62BE" w:rsidP="00220E51">
            <w:pPr>
              <w:keepNext/>
              <w:keepLines/>
              <w:spacing w:line="276" w:lineRule="auto"/>
              <w:jc w:val="both"/>
            </w:pPr>
          </w:p>
        </w:tc>
        <w:tc>
          <w:tcPr>
            <w:tcW w:w="567" w:type="dxa"/>
            <w:shd w:val="clear" w:color="auto" w:fill="auto"/>
          </w:tcPr>
          <w:p w14:paraId="7EF001EF" w14:textId="77777777" w:rsidR="00BC62BE" w:rsidRPr="00C336AA" w:rsidRDefault="00BC62BE" w:rsidP="00220E51">
            <w:pPr>
              <w:keepNext/>
              <w:keepLines/>
              <w:spacing w:line="276" w:lineRule="auto"/>
              <w:jc w:val="both"/>
            </w:pPr>
          </w:p>
        </w:tc>
        <w:tc>
          <w:tcPr>
            <w:tcW w:w="567" w:type="dxa"/>
            <w:shd w:val="clear" w:color="auto" w:fill="auto"/>
          </w:tcPr>
          <w:p w14:paraId="588739DD" w14:textId="77777777" w:rsidR="00BC62BE" w:rsidRPr="00C336AA" w:rsidRDefault="00BC62BE" w:rsidP="00220E51">
            <w:pPr>
              <w:keepNext/>
              <w:keepLines/>
              <w:spacing w:line="276" w:lineRule="auto"/>
              <w:jc w:val="both"/>
            </w:pPr>
          </w:p>
        </w:tc>
        <w:tc>
          <w:tcPr>
            <w:tcW w:w="567" w:type="dxa"/>
            <w:shd w:val="clear" w:color="auto" w:fill="auto"/>
          </w:tcPr>
          <w:p w14:paraId="56C3BFDB" w14:textId="77777777" w:rsidR="00BC62BE" w:rsidRPr="00C336AA" w:rsidRDefault="00BC62BE" w:rsidP="00220E51">
            <w:pPr>
              <w:keepNext/>
              <w:keepLines/>
              <w:spacing w:line="276" w:lineRule="auto"/>
              <w:jc w:val="both"/>
            </w:pPr>
          </w:p>
        </w:tc>
        <w:tc>
          <w:tcPr>
            <w:tcW w:w="567" w:type="dxa"/>
            <w:shd w:val="clear" w:color="auto" w:fill="auto"/>
          </w:tcPr>
          <w:p w14:paraId="2EA415F7" w14:textId="77777777" w:rsidR="00BC62BE" w:rsidRPr="00C336AA" w:rsidRDefault="00BC62BE" w:rsidP="00220E51">
            <w:pPr>
              <w:keepNext/>
              <w:keepLines/>
              <w:spacing w:line="276" w:lineRule="auto"/>
              <w:jc w:val="both"/>
            </w:pPr>
          </w:p>
        </w:tc>
      </w:tr>
      <w:tr w:rsidR="00BC62BE" w:rsidRPr="00C336AA" w14:paraId="3C746F61" w14:textId="77777777" w:rsidTr="00220E51">
        <w:trPr>
          <w:cantSplit/>
          <w:trHeight w:val="474"/>
          <w:jc w:val="right"/>
        </w:trPr>
        <w:tc>
          <w:tcPr>
            <w:tcW w:w="567" w:type="dxa"/>
            <w:shd w:val="clear" w:color="auto" w:fill="auto"/>
          </w:tcPr>
          <w:p w14:paraId="5126EFEB" w14:textId="77777777" w:rsidR="00BC62BE" w:rsidRPr="00C336AA" w:rsidRDefault="00BC62BE" w:rsidP="00220E51">
            <w:pPr>
              <w:keepNext/>
              <w:keepLines/>
              <w:spacing w:line="276" w:lineRule="auto"/>
              <w:jc w:val="both"/>
            </w:pPr>
          </w:p>
        </w:tc>
        <w:tc>
          <w:tcPr>
            <w:tcW w:w="567" w:type="dxa"/>
            <w:shd w:val="clear" w:color="auto" w:fill="auto"/>
          </w:tcPr>
          <w:p w14:paraId="5DCED812" w14:textId="77777777" w:rsidR="00BC62BE" w:rsidRPr="00C336AA" w:rsidRDefault="00BC62BE" w:rsidP="00220E51">
            <w:pPr>
              <w:keepNext/>
              <w:keepLines/>
              <w:spacing w:line="276" w:lineRule="auto"/>
              <w:jc w:val="both"/>
            </w:pPr>
          </w:p>
        </w:tc>
        <w:tc>
          <w:tcPr>
            <w:tcW w:w="567" w:type="dxa"/>
            <w:shd w:val="clear" w:color="auto" w:fill="auto"/>
          </w:tcPr>
          <w:p w14:paraId="6344123D" w14:textId="77777777" w:rsidR="00BC62BE" w:rsidRPr="00C336AA" w:rsidRDefault="00BC62BE" w:rsidP="00220E51">
            <w:pPr>
              <w:keepNext/>
              <w:keepLines/>
              <w:spacing w:line="276" w:lineRule="auto"/>
              <w:jc w:val="both"/>
            </w:pPr>
          </w:p>
        </w:tc>
        <w:tc>
          <w:tcPr>
            <w:tcW w:w="567" w:type="dxa"/>
            <w:shd w:val="clear" w:color="auto" w:fill="auto"/>
          </w:tcPr>
          <w:p w14:paraId="457C96FC" w14:textId="77777777" w:rsidR="00BC62BE" w:rsidRPr="00C336AA" w:rsidRDefault="00BC62BE" w:rsidP="00220E51">
            <w:pPr>
              <w:keepNext/>
              <w:keepLines/>
              <w:spacing w:line="276" w:lineRule="auto"/>
              <w:jc w:val="both"/>
            </w:pPr>
          </w:p>
        </w:tc>
        <w:tc>
          <w:tcPr>
            <w:tcW w:w="567" w:type="dxa"/>
            <w:shd w:val="clear" w:color="auto" w:fill="auto"/>
          </w:tcPr>
          <w:p w14:paraId="57B91FCE" w14:textId="77777777" w:rsidR="00BC62BE" w:rsidRPr="00C336AA" w:rsidRDefault="00BC62BE" w:rsidP="00220E51">
            <w:pPr>
              <w:keepNext/>
              <w:keepLines/>
              <w:spacing w:line="276" w:lineRule="auto"/>
              <w:jc w:val="both"/>
            </w:pPr>
          </w:p>
        </w:tc>
        <w:tc>
          <w:tcPr>
            <w:tcW w:w="567" w:type="dxa"/>
            <w:shd w:val="clear" w:color="auto" w:fill="auto"/>
          </w:tcPr>
          <w:p w14:paraId="74060F01" w14:textId="77777777" w:rsidR="00BC62BE" w:rsidRPr="00C336AA" w:rsidRDefault="00BC62BE" w:rsidP="00220E51">
            <w:pPr>
              <w:keepNext/>
              <w:keepLines/>
              <w:spacing w:line="276" w:lineRule="auto"/>
              <w:jc w:val="both"/>
            </w:pPr>
          </w:p>
        </w:tc>
        <w:tc>
          <w:tcPr>
            <w:tcW w:w="567" w:type="dxa"/>
            <w:shd w:val="clear" w:color="auto" w:fill="auto"/>
          </w:tcPr>
          <w:p w14:paraId="277A8C28" w14:textId="77777777" w:rsidR="00BC62BE" w:rsidRPr="00C336AA" w:rsidRDefault="00BC62BE" w:rsidP="00220E51">
            <w:pPr>
              <w:keepNext/>
              <w:keepLines/>
              <w:spacing w:line="276" w:lineRule="auto"/>
              <w:jc w:val="both"/>
            </w:pPr>
          </w:p>
        </w:tc>
        <w:tc>
          <w:tcPr>
            <w:tcW w:w="567" w:type="dxa"/>
            <w:shd w:val="clear" w:color="auto" w:fill="auto"/>
          </w:tcPr>
          <w:p w14:paraId="235F9880" w14:textId="77777777" w:rsidR="00BC62BE" w:rsidRPr="00C336AA" w:rsidRDefault="00BC62BE" w:rsidP="00220E51">
            <w:pPr>
              <w:keepNext/>
              <w:keepLines/>
              <w:spacing w:line="276" w:lineRule="auto"/>
              <w:jc w:val="both"/>
            </w:pPr>
          </w:p>
        </w:tc>
        <w:tc>
          <w:tcPr>
            <w:tcW w:w="567" w:type="dxa"/>
            <w:shd w:val="clear" w:color="auto" w:fill="auto"/>
          </w:tcPr>
          <w:p w14:paraId="256A224B" w14:textId="77777777" w:rsidR="00BC62BE" w:rsidRPr="00C336AA" w:rsidRDefault="00BC62BE" w:rsidP="00220E51">
            <w:pPr>
              <w:keepNext/>
              <w:keepLines/>
              <w:spacing w:line="276" w:lineRule="auto"/>
              <w:jc w:val="both"/>
            </w:pPr>
          </w:p>
        </w:tc>
        <w:tc>
          <w:tcPr>
            <w:tcW w:w="567" w:type="dxa"/>
            <w:shd w:val="clear" w:color="auto" w:fill="auto"/>
          </w:tcPr>
          <w:p w14:paraId="73B26F22" w14:textId="77777777" w:rsidR="00BC62BE" w:rsidRPr="00C336AA" w:rsidRDefault="00BC62BE" w:rsidP="00220E51">
            <w:pPr>
              <w:keepNext/>
              <w:keepLines/>
              <w:spacing w:line="276" w:lineRule="auto"/>
              <w:jc w:val="both"/>
            </w:pPr>
          </w:p>
        </w:tc>
        <w:tc>
          <w:tcPr>
            <w:tcW w:w="567" w:type="dxa"/>
            <w:shd w:val="clear" w:color="auto" w:fill="auto"/>
          </w:tcPr>
          <w:p w14:paraId="1F5E6E07" w14:textId="77777777" w:rsidR="00BC62BE" w:rsidRPr="00C336AA" w:rsidRDefault="00BC62BE" w:rsidP="00220E51">
            <w:pPr>
              <w:keepNext/>
              <w:keepLines/>
              <w:spacing w:line="276" w:lineRule="auto"/>
              <w:jc w:val="both"/>
            </w:pPr>
          </w:p>
        </w:tc>
        <w:tc>
          <w:tcPr>
            <w:tcW w:w="567" w:type="dxa"/>
            <w:shd w:val="clear" w:color="auto" w:fill="auto"/>
          </w:tcPr>
          <w:p w14:paraId="04AFD3FE" w14:textId="77777777" w:rsidR="00BC62BE" w:rsidRPr="00C336AA" w:rsidRDefault="00BC62BE" w:rsidP="00220E51">
            <w:pPr>
              <w:keepNext/>
              <w:keepLines/>
              <w:spacing w:line="276" w:lineRule="auto"/>
              <w:jc w:val="both"/>
            </w:pPr>
          </w:p>
        </w:tc>
        <w:tc>
          <w:tcPr>
            <w:tcW w:w="567" w:type="dxa"/>
            <w:shd w:val="clear" w:color="auto" w:fill="auto"/>
          </w:tcPr>
          <w:p w14:paraId="68647BC1" w14:textId="77777777" w:rsidR="00BC62BE" w:rsidRPr="00C336AA" w:rsidRDefault="00BC62BE" w:rsidP="00220E51">
            <w:pPr>
              <w:keepNext/>
              <w:keepLines/>
              <w:spacing w:line="276" w:lineRule="auto"/>
              <w:jc w:val="both"/>
            </w:pPr>
          </w:p>
        </w:tc>
        <w:tc>
          <w:tcPr>
            <w:tcW w:w="567" w:type="dxa"/>
            <w:shd w:val="clear" w:color="auto" w:fill="auto"/>
          </w:tcPr>
          <w:p w14:paraId="71EC9C10" w14:textId="77777777" w:rsidR="00BC62BE" w:rsidRPr="00C336AA" w:rsidRDefault="00BC62BE" w:rsidP="00220E51">
            <w:pPr>
              <w:keepNext/>
              <w:keepLines/>
              <w:spacing w:line="276" w:lineRule="auto"/>
              <w:jc w:val="both"/>
            </w:pPr>
          </w:p>
        </w:tc>
        <w:tc>
          <w:tcPr>
            <w:tcW w:w="567" w:type="dxa"/>
            <w:shd w:val="clear" w:color="auto" w:fill="auto"/>
          </w:tcPr>
          <w:p w14:paraId="1D2C02CF" w14:textId="77777777" w:rsidR="00BC62BE" w:rsidRPr="00C336AA" w:rsidRDefault="00BC62BE" w:rsidP="00220E51">
            <w:pPr>
              <w:keepNext/>
              <w:keepLines/>
              <w:spacing w:line="276" w:lineRule="auto"/>
              <w:jc w:val="both"/>
            </w:pPr>
          </w:p>
        </w:tc>
      </w:tr>
      <w:tr w:rsidR="00BC62BE" w:rsidRPr="00C336AA" w14:paraId="116D948A" w14:textId="77777777" w:rsidTr="00220E51">
        <w:trPr>
          <w:cantSplit/>
          <w:trHeight w:val="474"/>
          <w:jc w:val="right"/>
        </w:trPr>
        <w:tc>
          <w:tcPr>
            <w:tcW w:w="567" w:type="dxa"/>
            <w:shd w:val="clear" w:color="auto" w:fill="auto"/>
          </w:tcPr>
          <w:p w14:paraId="59E1AE35" w14:textId="77777777" w:rsidR="00BC62BE" w:rsidRPr="00C336AA" w:rsidRDefault="00BC62BE" w:rsidP="00220E51">
            <w:pPr>
              <w:keepNext/>
              <w:keepLines/>
              <w:spacing w:line="276" w:lineRule="auto"/>
              <w:jc w:val="both"/>
            </w:pPr>
          </w:p>
        </w:tc>
        <w:tc>
          <w:tcPr>
            <w:tcW w:w="567" w:type="dxa"/>
            <w:shd w:val="clear" w:color="auto" w:fill="auto"/>
          </w:tcPr>
          <w:p w14:paraId="41E51C84" w14:textId="77777777" w:rsidR="00BC62BE" w:rsidRPr="00C336AA" w:rsidRDefault="00BC62BE" w:rsidP="00220E51">
            <w:pPr>
              <w:keepNext/>
              <w:keepLines/>
              <w:spacing w:line="276" w:lineRule="auto"/>
              <w:jc w:val="both"/>
            </w:pPr>
          </w:p>
        </w:tc>
        <w:tc>
          <w:tcPr>
            <w:tcW w:w="567" w:type="dxa"/>
            <w:shd w:val="clear" w:color="auto" w:fill="auto"/>
          </w:tcPr>
          <w:p w14:paraId="0D83D810" w14:textId="77777777" w:rsidR="00BC62BE" w:rsidRPr="00C336AA" w:rsidRDefault="00BC62BE" w:rsidP="00220E51">
            <w:pPr>
              <w:keepNext/>
              <w:keepLines/>
              <w:spacing w:line="276" w:lineRule="auto"/>
              <w:jc w:val="both"/>
            </w:pPr>
          </w:p>
        </w:tc>
        <w:tc>
          <w:tcPr>
            <w:tcW w:w="567" w:type="dxa"/>
            <w:shd w:val="clear" w:color="auto" w:fill="auto"/>
          </w:tcPr>
          <w:p w14:paraId="160484B4" w14:textId="77777777" w:rsidR="00BC62BE" w:rsidRPr="00C336AA" w:rsidRDefault="00BC62BE" w:rsidP="00220E51">
            <w:pPr>
              <w:keepNext/>
              <w:keepLines/>
              <w:spacing w:line="276" w:lineRule="auto"/>
              <w:jc w:val="both"/>
            </w:pPr>
          </w:p>
        </w:tc>
        <w:tc>
          <w:tcPr>
            <w:tcW w:w="567" w:type="dxa"/>
            <w:shd w:val="clear" w:color="auto" w:fill="auto"/>
          </w:tcPr>
          <w:p w14:paraId="4663AB48" w14:textId="77777777" w:rsidR="00BC62BE" w:rsidRPr="00C336AA" w:rsidRDefault="00BC62BE" w:rsidP="00220E51">
            <w:pPr>
              <w:keepNext/>
              <w:keepLines/>
              <w:spacing w:line="276" w:lineRule="auto"/>
              <w:jc w:val="both"/>
            </w:pPr>
          </w:p>
        </w:tc>
        <w:tc>
          <w:tcPr>
            <w:tcW w:w="567" w:type="dxa"/>
            <w:shd w:val="clear" w:color="auto" w:fill="auto"/>
          </w:tcPr>
          <w:p w14:paraId="78AEC457" w14:textId="77777777" w:rsidR="00BC62BE" w:rsidRPr="00C336AA" w:rsidRDefault="00BC62BE" w:rsidP="00220E51">
            <w:pPr>
              <w:keepNext/>
              <w:keepLines/>
              <w:spacing w:line="276" w:lineRule="auto"/>
              <w:jc w:val="both"/>
            </w:pPr>
          </w:p>
        </w:tc>
        <w:tc>
          <w:tcPr>
            <w:tcW w:w="567" w:type="dxa"/>
            <w:shd w:val="clear" w:color="auto" w:fill="auto"/>
          </w:tcPr>
          <w:p w14:paraId="63AF3FFB" w14:textId="77777777" w:rsidR="00BC62BE" w:rsidRPr="00C336AA" w:rsidRDefault="00BC62BE" w:rsidP="00220E51">
            <w:pPr>
              <w:keepNext/>
              <w:keepLines/>
              <w:spacing w:line="276" w:lineRule="auto"/>
              <w:jc w:val="both"/>
            </w:pPr>
          </w:p>
        </w:tc>
        <w:tc>
          <w:tcPr>
            <w:tcW w:w="567" w:type="dxa"/>
            <w:shd w:val="clear" w:color="auto" w:fill="auto"/>
          </w:tcPr>
          <w:p w14:paraId="55365C1F" w14:textId="77777777" w:rsidR="00BC62BE" w:rsidRPr="00C336AA" w:rsidRDefault="00BC62BE" w:rsidP="00220E51">
            <w:pPr>
              <w:keepNext/>
              <w:keepLines/>
              <w:spacing w:line="276" w:lineRule="auto"/>
              <w:jc w:val="both"/>
            </w:pPr>
          </w:p>
        </w:tc>
        <w:tc>
          <w:tcPr>
            <w:tcW w:w="567" w:type="dxa"/>
            <w:shd w:val="clear" w:color="auto" w:fill="auto"/>
          </w:tcPr>
          <w:p w14:paraId="2178E63C" w14:textId="77777777" w:rsidR="00BC62BE" w:rsidRPr="00C336AA" w:rsidRDefault="00BC62BE" w:rsidP="00220E51">
            <w:pPr>
              <w:keepNext/>
              <w:keepLines/>
              <w:spacing w:line="276" w:lineRule="auto"/>
              <w:jc w:val="both"/>
            </w:pPr>
          </w:p>
        </w:tc>
        <w:tc>
          <w:tcPr>
            <w:tcW w:w="567" w:type="dxa"/>
            <w:shd w:val="clear" w:color="auto" w:fill="auto"/>
          </w:tcPr>
          <w:p w14:paraId="36253E86" w14:textId="77777777" w:rsidR="00BC62BE" w:rsidRPr="00C336AA" w:rsidRDefault="00BC62BE" w:rsidP="00220E51">
            <w:pPr>
              <w:keepNext/>
              <w:keepLines/>
              <w:spacing w:line="276" w:lineRule="auto"/>
              <w:jc w:val="both"/>
            </w:pPr>
          </w:p>
        </w:tc>
        <w:tc>
          <w:tcPr>
            <w:tcW w:w="567" w:type="dxa"/>
            <w:shd w:val="clear" w:color="auto" w:fill="auto"/>
          </w:tcPr>
          <w:p w14:paraId="4DDC7365" w14:textId="77777777" w:rsidR="00BC62BE" w:rsidRPr="00C336AA" w:rsidRDefault="00BC62BE" w:rsidP="00220E51">
            <w:pPr>
              <w:keepNext/>
              <w:keepLines/>
              <w:spacing w:line="276" w:lineRule="auto"/>
              <w:jc w:val="both"/>
            </w:pPr>
          </w:p>
        </w:tc>
        <w:tc>
          <w:tcPr>
            <w:tcW w:w="567" w:type="dxa"/>
            <w:shd w:val="clear" w:color="auto" w:fill="auto"/>
          </w:tcPr>
          <w:p w14:paraId="1D43C5EE" w14:textId="77777777" w:rsidR="00BC62BE" w:rsidRPr="00C336AA" w:rsidRDefault="00BC62BE" w:rsidP="00220E51">
            <w:pPr>
              <w:keepNext/>
              <w:keepLines/>
              <w:spacing w:line="276" w:lineRule="auto"/>
              <w:jc w:val="both"/>
            </w:pPr>
          </w:p>
        </w:tc>
        <w:tc>
          <w:tcPr>
            <w:tcW w:w="567" w:type="dxa"/>
            <w:shd w:val="clear" w:color="auto" w:fill="auto"/>
          </w:tcPr>
          <w:p w14:paraId="4C0D05F0" w14:textId="77777777" w:rsidR="00BC62BE" w:rsidRPr="00C336AA" w:rsidRDefault="00BC62BE" w:rsidP="00220E51">
            <w:pPr>
              <w:keepNext/>
              <w:keepLines/>
              <w:spacing w:line="276" w:lineRule="auto"/>
              <w:jc w:val="both"/>
            </w:pPr>
          </w:p>
        </w:tc>
        <w:tc>
          <w:tcPr>
            <w:tcW w:w="567" w:type="dxa"/>
            <w:shd w:val="clear" w:color="auto" w:fill="auto"/>
          </w:tcPr>
          <w:p w14:paraId="2AA9B728" w14:textId="77777777" w:rsidR="00BC62BE" w:rsidRPr="00C336AA" w:rsidRDefault="00BC62BE" w:rsidP="00220E51">
            <w:pPr>
              <w:keepNext/>
              <w:keepLines/>
              <w:spacing w:line="276" w:lineRule="auto"/>
              <w:jc w:val="both"/>
            </w:pPr>
          </w:p>
        </w:tc>
        <w:tc>
          <w:tcPr>
            <w:tcW w:w="567" w:type="dxa"/>
            <w:shd w:val="clear" w:color="auto" w:fill="auto"/>
          </w:tcPr>
          <w:p w14:paraId="4BE453BF" w14:textId="77777777" w:rsidR="00BC62BE" w:rsidRPr="00C336AA" w:rsidRDefault="00BC62BE" w:rsidP="00220E51">
            <w:pPr>
              <w:keepNext/>
              <w:keepLines/>
              <w:spacing w:line="276" w:lineRule="auto"/>
              <w:jc w:val="both"/>
            </w:pPr>
          </w:p>
        </w:tc>
      </w:tr>
      <w:tr w:rsidR="00BC62BE" w:rsidRPr="00C336AA" w14:paraId="0710528F" w14:textId="77777777" w:rsidTr="00220E51">
        <w:trPr>
          <w:cantSplit/>
          <w:trHeight w:val="474"/>
          <w:jc w:val="right"/>
        </w:trPr>
        <w:tc>
          <w:tcPr>
            <w:tcW w:w="567" w:type="dxa"/>
            <w:shd w:val="clear" w:color="auto" w:fill="auto"/>
          </w:tcPr>
          <w:p w14:paraId="33E836EB" w14:textId="77777777" w:rsidR="00BC62BE" w:rsidRPr="00C336AA" w:rsidRDefault="00BC62BE" w:rsidP="00220E51">
            <w:pPr>
              <w:keepNext/>
              <w:keepLines/>
              <w:spacing w:line="276" w:lineRule="auto"/>
              <w:jc w:val="both"/>
            </w:pPr>
          </w:p>
        </w:tc>
        <w:tc>
          <w:tcPr>
            <w:tcW w:w="567" w:type="dxa"/>
            <w:shd w:val="clear" w:color="auto" w:fill="auto"/>
          </w:tcPr>
          <w:p w14:paraId="6E8FA578" w14:textId="77777777" w:rsidR="00BC62BE" w:rsidRPr="00C336AA" w:rsidRDefault="00BC62BE" w:rsidP="00220E51">
            <w:pPr>
              <w:keepNext/>
              <w:keepLines/>
              <w:spacing w:line="276" w:lineRule="auto"/>
              <w:jc w:val="both"/>
            </w:pPr>
          </w:p>
        </w:tc>
        <w:tc>
          <w:tcPr>
            <w:tcW w:w="567" w:type="dxa"/>
            <w:shd w:val="clear" w:color="auto" w:fill="auto"/>
          </w:tcPr>
          <w:p w14:paraId="17CBCD1B" w14:textId="77777777" w:rsidR="00BC62BE" w:rsidRPr="00C336AA" w:rsidRDefault="00BC62BE" w:rsidP="00220E51">
            <w:pPr>
              <w:keepNext/>
              <w:keepLines/>
              <w:spacing w:line="276" w:lineRule="auto"/>
              <w:jc w:val="both"/>
            </w:pPr>
          </w:p>
        </w:tc>
        <w:tc>
          <w:tcPr>
            <w:tcW w:w="567" w:type="dxa"/>
            <w:shd w:val="clear" w:color="auto" w:fill="auto"/>
          </w:tcPr>
          <w:p w14:paraId="0088367E" w14:textId="77777777" w:rsidR="00BC62BE" w:rsidRPr="00C336AA" w:rsidRDefault="00BC62BE" w:rsidP="00220E51">
            <w:pPr>
              <w:keepNext/>
              <w:keepLines/>
              <w:spacing w:line="276" w:lineRule="auto"/>
              <w:jc w:val="both"/>
            </w:pPr>
          </w:p>
        </w:tc>
        <w:tc>
          <w:tcPr>
            <w:tcW w:w="567" w:type="dxa"/>
            <w:shd w:val="clear" w:color="auto" w:fill="auto"/>
          </w:tcPr>
          <w:p w14:paraId="049F1D4D" w14:textId="77777777" w:rsidR="00BC62BE" w:rsidRPr="00C336AA" w:rsidRDefault="00BC62BE" w:rsidP="00220E51">
            <w:pPr>
              <w:keepNext/>
              <w:keepLines/>
              <w:spacing w:line="276" w:lineRule="auto"/>
              <w:jc w:val="both"/>
            </w:pPr>
          </w:p>
        </w:tc>
        <w:tc>
          <w:tcPr>
            <w:tcW w:w="567" w:type="dxa"/>
            <w:shd w:val="clear" w:color="auto" w:fill="auto"/>
          </w:tcPr>
          <w:p w14:paraId="6733B5D0" w14:textId="77777777" w:rsidR="00BC62BE" w:rsidRPr="00C336AA" w:rsidRDefault="00BC62BE" w:rsidP="00220E51">
            <w:pPr>
              <w:keepNext/>
              <w:keepLines/>
              <w:spacing w:line="276" w:lineRule="auto"/>
              <w:jc w:val="both"/>
            </w:pPr>
          </w:p>
        </w:tc>
        <w:tc>
          <w:tcPr>
            <w:tcW w:w="567" w:type="dxa"/>
            <w:shd w:val="clear" w:color="auto" w:fill="auto"/>
          </w:tcPr>
          <w:p w14:paraId="45D2E3A8" w14:textId="77777777" w:rsidR="00BC62BE" w:rsidRPr="00C336AA" w:rsidRDefault="00BC62BE" w:rsidP="00220E51">
            <w:pPr>
              <w:keepNext/>
              <w:keepLines/>
              <w:spacing w:line="276" w:lineRule="auto"/>
              <w:jc w:val="both"/>
            </w:pPr>
          </w:p>
        </w:tc>
        <w:tc>
          <w:tcPr>
            <w:tcW w:w="567" w:type="dxa"/>
            <w:shd w:val="clear" w:color="auto" w:fill="auto"/>
          </w:tcPr>
          <w:p w14:paraId="46747E9F" w14:textId="77777777" w:rsidR="00BC62BE" w:rsidRPr="00C336AA" w:rsidRDefault="00BC62BE" w:rsidP="00220E51">
            <w:pPr>
              <w:keepNext/>
              <w:keepLines/>
              <w:spacing w:line="276" w:lineRule="auto"/>
              <w:jc w:val="both"/>
            </w:pPr>
          </w:p>
        </w:tc>
        <w:tc>
          <w:tcPr>
            <w:tcW w:w="567" w:type="dxa"/>
            <w:shd w:val="clear" w:color="auto" w:fill="auto"/>
          </w:tcPr>
          <w:p w14:paraId="7E2A6463" w14:textId="77777777" w:rsidR="00BC62BE" w:rsidRPr="00C336AA" w:rsidRDefault="00BC62BE" w:rsidP="00220E51">
            <w:pPr>
              <w:keepNext/>
              <w:keepLines/>
              <w:spacing w:line="276" w:lineRule="auto"/>
              <w:jc w:val="both"/>
            </w:pPr>
          </w:p>
        </w:tc>
        <w:tc>
          <w:tcPr>
            <w:tcW w:w="567" w:type="dxa"/>
            <w:shd w:val="clear" w:color="auto" w:fill="auto"/>
          </w:tcPr>
          <w:p w14:paraId="3B5A26DF" w14:textId="77777777" w:rsidR="00BC62BE" w:rsidRPr="00C336AA" w:rsidRDefault="00BC62BE" w:rsidP="00220E51">
            <w:pPr>
              <w:keepNext/>
              <w:keepLines/>
              <w:spacing w:line="276" w:lineRule="auto"/>
              <w:jc w:val="both"/>
            </w:pPr>
          </w:p>
        </w:tc>
        <w:tc>
          <w:tcPr>
            <w:tcW w:w="567" w:type="dxa"/>
            <w:shd w:val="clear" w:color="auto" w:fill="auto"/>
          </w:tcPr>
          <w:p w14:paraId="0C920B10" w14:textId="77777777" w:rsidR="00BC62BE" w:rsidRPr="00C336AA" w:rsidRDefault="00BC62BE" w:rsidP="00220E51">
            <w:pPr>
              <w:keepNext/>
              <w:keepLines/>
              <w:spacing w:line="276" w:lineRule="auto"/>
              <w:jc w:val="both"/>
            </w:pPr>
          </w:p>
        </w:tc>
        <w:tc>
          <w:tcPr>
            <w:tcW w:w="567" w:type="dxa"/>
            <w:shd w:val="clear" w:color="auto" w:fill="auto"/>
          </w:tcPr>
          <w:p w14:paraId="59BF1451" w14:textId="77777777" w:rsidR="00BC62BE" w:rsidRPr="00C336AA" w:rsidRDefault="00BC62BE" w:rsidP="00220E51">
            <w:pPr>
              <w:keepNext/>
              <w:keepLines/>
              <w:spacing w:line="276" w:lineRule="auto"/>
              <w:jc w:val="both"/>
            </w:pPr>
          </w:p>
        </w:tc>
        <w:tc>
          <w:tcPr>
            <w:tcW w:w="567" w:type="dxa"/>
            <w:shd w:val="clear" w:color="auto" w:fill="auto"/>
          </w:tcPr>
          <w:p w14:paraId="127B4769" w14:textId="77777777" w:rsidR="00BC62BE" w:rsidRPr="00C336AA" w:rsidRDefault="00BC62BE" w:rsidP="00220E51">
            <w:pPr>
              <w:keepNext/>
              <w:keepLines/>
              <w:spacing w:line="276" w:lineRule="auto"/>
              <w:jc w:val="both"/>
            </w:pPr>
          </w:p>
        </w:tc>
        <w:tc>
          <w:tcPr>
            <w:tcW w:w="567" w:type="dxa"/>
            <w:shd w:val="clear" w:color="auto" w:fill="auto"/>
          </w:tcPr>
          <w:p w14:paraId="1E6F54C6" w14:textId="77777777" w:rsidR="00BC62BE" w:rsidRPr="00C336AA" w:rsidRDefault="00BC62BE" w:rsidP="00220E51">
            <w:pPr>
              <w:keepNext/>
              <w:keepLines/>
              <w:spacing w:line="276" w:lineRule="auto"/>
              <w:jc w:val="both"/>
            </w:pPr>
          </w:p>
        </w:tc>
        <w:tc>
          <w:tcPr>
            <w:tcW w:w="567" w:type="dxa"/>
            <w:shd w:val="clear" w:color="auto" w:fill="auto"/>
          </w:tcPr>
          <w:p w14:paraId="3013EA4D" w14:textId="77777777" w:rsidR="00BC62BE" w:rsidRPr="00C336AA" w:rsidRDefault="00BC62BE" w:rsidP="00220E51">
            <w:pPr>
              <w:keepNext/>
              <w:keepLines/>
              <w:spacing w:line="276" w:lineRule="auto"/>
              <w:jc w:val="both"/>
            </w:pPr>
          </w:p>
        </w:tc>
      </w:tr>
      <w:tr w:rsidR="00BC62BE" w:rsidRPr="00C336AA" w14:paraId="73D29579" w14:textId="77777777" w:rsidTr="00220E51">
        <w:trPr>
          <w:cantSplit/>
          <w:trHeight w:val="474"/>
          <w:jc w:val="right"/>
        </w:trPr>
        <w:tc>
          <w:tcPr>
            <w:tcW w:w="567" w:type="dxa"/>
            <w:shd w:val="clear" w:color="auto" w:fill="auto"/>
          </w:tcPr>
          <w:p w14:paraId="183BEF79" w14:textId="77777777" w:rsidR="00BC62BE" w:rsidRPr="00C336AA" w:rsidRDefault="00BC62BE" w:rsidP="00220E51">
            <w:pPr>
              <w:keepNext/>
              <w:keepLines/>
              <w:spacing w:line="276" w:lineRule="auto"/>
              <w:jc w:val="both"/>
            </w:pPr>
          </w:p>
        </w:tc>
        <w:tc>
          <w:tcPr>
            <w:tcW w:w="567" w:type="dxa"/>
            <w:shd w:val="clear" w:color="auto" w:fill="auto"/>
          </w:tcPr>
          <w:p w14:paraId="4E5EBF49" w14:textId="77777777" w:rsidR="00BC62BE" w:rsidRPr="00C336AA" w:rsidRDefault="00BC62BE" w:rsidP="00220E51">
            <w:pPr>
              <w:keepNext/>
              <w:keepLines/>
              <w:spacing w:line="276" w:lineRule="auto"/>
              <w:jc w:val="both"/>
            </w:pPr>
          </w:p>
        </w:tc>
        <w:tc>
          <w:tcPr>
            <w:tcW w:w="567" w:type="dxa"/>
            <w:shd w:val="clear" w:color="auto" w:fill="auto"/>
          </w:tcPr>
          <w:p w14:paraId="23DD348E" w14:textId="77777777" w:rsidR="00BC62BE" w:rsidRPr="00C336AA" w:rsidRDefault="00BC62BE" w:rsidP="00220E51">
            <w:pPr>
              <w:keepNext/>
              <w:keepLines/>
              <w:spacing w:line="276" w:lineRule="auto"/>
              <w:jc w:val="both"/>
            </w:pPr>
          </w:p>
        </w:tc>
        <w:tc>
          <w:tcPr>
            <w:tcW w:w="567" w:type="dxa"/>
            <w:shd w:val="clear" w:color="auto" w:fill="auto"/>
          </w:tcPr>
          <w:p w14:paraId="7835E7AD" w14:textId="77777777" w:rsidR="00BC62BE" w:rsidRPr="00C336AA" w:rsidRDefault="00BC62BE" w:rsidP="00220E51">
            <w:pPr>
              <w:keepNext/>
              <w:keepLines/>
              <w:spacing w:line="276" w:lineRule="auto"/>
              <w:jc w:val="both"/>
            </w:pPr>
          </w:p>
        </w:tc>
        <w:tc>
          <w:tcPr>
            <w:tcW w:w="567" w:type="dxa"/>
            <w:shd w:val="clear" w:color="auto" w:fill="auto"/>
          </w:tcPr>
          <w:p w14:paraId="4705CB9D" w14:textId="77777777" w:rsidR="00BC62BE" w:rsidRPr="00C336AA" w:rsidRDefault="00BC62BE" w:rsidP="00220E51">
            <w:pPr>
              <w:keepNext/>
              <w:keepLines/>
              <w:spacing w:line="276" w:lineRule="auto"/>
              <w:jc w:val="both"/>
            </w:pPr>
          </w:p>
        </w:tc>
        <w:tc>
          <w:tcPr>
            <w:tcW w:w="567" w:type="dxa"/>
            <w:shd w:val="clear" w:color="auto" w:fill="auto"/>
          </w:tcPr>
          <w:p w14:paraId="446111F0" w14:textId="77777777" w:rsidR="00BC62BE" w:rsidRPr="00C336AA" w:rsidRDefault="00BC62BE" w:rsidP="00220E51">
            <w:pPr>
              <w:keepNext/>
              <w:keepLines/>
              <w:spacing w:line="276" w:lineRule="auto"/>
              <w:jc w:val="both"/>
            </w:pPr>
          </w:p>
        </w:tc>
        <w:tc>
          <w:tcPr>
            <w:tcW w:w="567" w:type="dxa"/>
            <w:shd w:val="clear" w:color="auto" w:fill="auto"/>
          </w:tcPr>
          <w:p w14:paraId="5AF9FE1A" w14:textId="77777777" w:rsidR="00BC62BE" w:rsidRPr="00C336AA" w:rsidRDefault="00BC62BE" w:rsidP="00220E51">
            <w:pPr>
              <w:keepNext/>
              <w:keepLines/>
              <w:spacing w:line="276" w:lineRule="auto"/>
              <w:jc w:val="both"/>
            </w:pPr>
          </w:p>
        </w:tc>
        <w:tc>
          <w:tcPr>
            <w:tcW w:w="567" w:type="dxa"/>
            <w:shd w:val="clear" w:color="auto" w:fill="auto"/>
          </w:tcPr>
          <w:p w14:paraId="43960416" w14:textId="77777777" w:rsidR="00BC62BE" w:rsidRPr="00C336AA" w:rsidRDefault="00BC62BE" w:rsidP="00220E51">
            <w:pPr>
              <w:keepNext/>
              <w:keepLines/>
              <w:spacing w:line="276" w:lineRule="auto"/>
              <w:jc w:val="both"/>
            </w:pPr>
          </w:p>
        </w:tc>
        <w:tc>
          <w:tcPr>
            <w:tcW w:w="567" w:type="dxa"/>
            <w:shd w:val="clear" w:color="auto" w:fill="auto"/>
          </w:tcPr>
          <w:p w14:paraId="6D279542" w14:textId="77777777" w:rsidR="00BC62BE" w:rsidRPr="00C336AA" w:rsidRDefault="00BC62BE" w:rsidP="00220E51">
            <w:pPr>
              <w:keepNext/>
              <w:keepLines/>
              <w:spacing w:line="276" w:lineRule="auto"/>
              <w:jc w:val="both"/>
            </w:pPr>
          </w:p>
        </w:tc>
        <w:tc>
          <w:tcPr>
            <w:tcW w:w="567" w:type="dxa"/>
            <w:shd w:val="clear" w:color="auto" w:fill="auto"/>
          </w:tcPr>
          <w:p w14:paraId="2295F9F1" w14:textId="77777777" w:rsidR="00BC62BE" w:rsidRPr="00C336AA" w:rsidRDefault="00BC62BE" w:rsidP="00220E51">
            <w:pPr>
              <w:keepNext/>
              <w:keepLines/>
              <w:spacing w:line="276" w:lineRule="auto"/>
              <w:jc w:val="both"/>
            </w:pPr>
          </w:p>
        </w:tc>
        <w:tc>
          <w:tcPr>
            <w:tcW w:w="567" w:type="dxa"/>
            <w:shd w:val="clear" w:color="auto" w:fill="auto"/>
          </w:tcPr>
          <w:p w14:paraId="6EA25ADB" w14:textId="77777777" w:rsidR="00BC62BE" w:rsidRPr="00C336AA" w:rsidRDefault="00BC62BE" w:rsidP="00220E51">
            <w:pPr>
              <w:keepNext/>
              <w:keepLines/>
              <w:spacing w:line="276" w:lineRule="auto"/>
              <w:jc w:val="both"/>
            </w:pPr>
          </w:p>
        </w:tc>
        <w:tc>
          <w:tcPr>
            <w:tcW w:w="567" w:type="dxa"/>
            <w:shd w:val="clear" w:color="auto" w:fill="auto"/>
          </w:tcPr>
          <w:p w14:paraId="65846843" w14:textId="77777777" w:rsidR="00BC62BE" w:rsidRPr="00C336AA" w:rsidRDefault="00BC62BE" w:rsidP="00220E51">
            <w:pPr>
              <w:keepNext/>
              <w:keepLines/>
              <w:spacing w:line="276" w:lineRule="auto"/>
              <w:jc w:val="both"/>
            </w:pPr>
          </w:p>
        </w:tc>
        <w:tc>
          <w:tcPr>
            <w:tcW w:w="567" w:type="dxa"/>
            <w:shd w:val="clear" w:color="auto" w:fill="auto"/>
          </w:tcPr>
          <w:p w14:paraId="23A0B0FA" w14:textId="77777777" w:rsidR="00BC62BE" w:rsidRPr="00C336AA" w:rsidRDefault="00BC62BE" w:rsidP="00220E51">
            <w:pPr>
              <w:keepNext/>
              <w:keepLines/>
              <w:spacing w:line="276" w:lineRule="auto"/>
              <w:jc w:val="both"/>
            </w:pPr>
          </w:p>
        </w:tc>
        <w:tc>
          <w:tcPr>
            <w:tcW w:w="567" w:type="dxa"/>
            <w:shd w:val="clear" w:color="auto" w:fill="auto"/>
          </w:tcPr>
          <w:p w14:paraId="66B22A1B" w14:textId="77777777" w:rsidR="00BC62BE" w:rsidRPr="00C336AA" w:rsidRDefault="00BC62BE" w:rsidP="00220E51">
            <w:pPr>
              <w:keepNext/>
              <w:keepLines/>
              <w:spacing w:line="276" w:lineRule="auto"/>
              <w:jc w:val="both"/>
            </w:pPr>
          </w:p>
        </w:tc>
        <w:tc>
          <w:tcPr>
            <w:tcW w:w="567" w:type="dxa"/>
            <w:shd w:val="clear" w:color="auto" w:fill="auto"/>
          </w:tcPr>
          <w:p w14:paraId="5C062BFE" w14:textId="77777777" w:rsidR="00BC62BE" w:rsidRPr="00C336AA" w:rsidRDefault="00BC62BE" w:rsidP="00220E51">
            <w:pPr>
              <w:keepNext/>
              <w:keepLines/>
              <w:spacing w:line="276" w:lineRule="auto"/>
              <w:jc w:val="both"/>
            </w:pPr>
          </w:p>
        </w:tc>
      </w:tr>
      <w:tr w:rsidR="00BC62BE" w:rsidRPr="00C336AA" w14:paraId="53BBD1FF" w14:textId="77777777" w:rsidTr="00220E51">
        <w:trPr>
          <w:cantSplit/>
          <w:trHeight w:val="474"/>
          <w:jc w:val="right"/>
        </w:trPr>
        <w:tc>
          <w:tcPr>
            <w:tcW w:w="567" w:type="dxa"/>
            <w:shd w:val="clear" w:color="auto" w:fill="auto"/>
          </w:tcPr>
          <w:p w14:paraId="70BD39DE" w14:textId="77777777" w:rsidR="00BC62BE" w:rsidRPr="00C336AA" w:rsidRDefault="00BC62BE" w:rsidP="00220E51">
            <w:pPr>
              <w:keepNext/>
              <w:keepLines/>
              <w:spacing w:line="276" w:lineRule="auto"/>
              <w:jc w:val="both"/>
            </w:pPr>
          </w:p>
        </w:tc>
        <w:tc>
          <w:tcPr>
            <w:tcW w:w="567" w:type="dxa"/>
            <w:shd w:val="clear" w:color="auto" w:fill="auto"/>
          </w:tcPr>
          <w:p w14:paraId="2661DDAE" w14:textId="77777777" w:rsidR="00BC62BE" w:rsidRPr="00C336AA" w:rsidRDefault="00BC62BE" w:rsidP="00220E51">
            <w:pPr>
              <w:keepNext/>
              <w:keepLines/>
              <w:spacing w:line="276" w:lineRule="auto"/>
              <w:jc w:val="both"/>
            </w:pPr>
          </w:p>
        </w:tc>
        <w:tc>
          <w:tcPr>
            <w:tcW w:w="567" w:type="dxa"/>
            <w:shd w:val="clear" w:color="auto" w:fill="auto"/>
          </w:tcPr>
          <w:p w14:paraId="13822292" w14:textId="77777777" w:rsidR="00BC62BE" w:rsidRPr="00C336AA" w:rsidRDefault="00BC62BE" w:rsidP="00220E51">
            <w:pPr>
              <w:keepNext/>
              <w:keepLines/>
              <w:spacing w:line="276" w:lineRule="auto"/>
              <w:jc w:val="both"/>
            </w:pPr>
          </w:p>
        </w:tc>
        <w:tc>
          <w:tcPr>
            <w:tcW w:w="567" w:type="dxa"/>
            <w:shd w:val="clear" w:color="auto" w:fill="auto"/>
          </w:tcPr>
          <w:p w14:paraId="02750406" w14:textId="77777777" w:rsidR="00BC62BE" w:rsidRPr="00C336AA" w:rsidRDefault="00BC62BE" w:rsidP="00220E51">
            <w:pPr>
              <w:keepNext/>
              <w:keepLines/>
              <w:spacing w:line="276" w:lineRule="auto"/>
              <w:jc w:val="both"/>
            </w:pPr>
          </w:p>
        </w:tc>
        <w:tc>
          <w:tcPr>
            <w:tcW w:w="567" w:type="dxa"/>
            <w:shd w:val="clear" w:color="auto" w:fill="auto"/>
          </w:tcPr>
          <w:p w14:paraId="5E280A82" w14:textId="77777777" w:rsidR="00BC62BE" w:rsidRPr="00C336AA" w:rsidRDefault="00BC62BE" w:rsidP="00220E51">
            <w:pPr>
              <w:keepNext/>
              <w:keepLines/>
              <w:spacing w:line="276" w:lineRule="auto"/>
              <w:jc w:val="both"/>
            </w:pPr>
          </w:p>
        </w:tc>
        <w:tc>
          <w:tcPr>
            <w:tcW w:w="567" w:type="dxa"/>
            <w:shd w:val="clear" w:color="auto" w:fill="auto"/>
          </w:tcPr>
          <w:p w14:paraId="4127FD23" w14:textId="77777777" w:rsidR="00BC62BE" w:rsidRPr="00C336AA" w:rsidRDefault="00BC62BE" w:rsidP="00220E51">
            <w:pPr>
              <w:keepNext/>
              <w:keepLines/>
              <w:spacing w:line="276" w:lineRule="auto"/>
              <w:jc w:val="both"/>
            </w:pPr>
          </w:p>
        </w:tc>
        <w:tc>
          <w:tcPr>
            <w:tcW w:w="567" w:type="dxa"/>
            <w:shd w:val="clear" w:color="auto" w:fill="auto"/>
          </w:tcPr>
          <w:p w14:paraId="36270560" w14:textId="77777777" w:rsidR="00BC62BE" w:rsidRPr="00C336AA" w:rsidRDefault="00BC62BE" w:rsidP="00220E51">
            <w:pPr>
              <w:keepNext/>
              <w:keepLines/>
              <w:spacing w:line="276" w:lineRule="auto"/>
              <w:jc w:val="both"/>
            </w:pPr>
          </w:p>
        </w:tc>
        <w:tc>
          <w:tcPr>
            <w:tcW w:w="567" w:type="dxa"/>
            <w:shd w:val="clear" w:color="auto" w:fill="auto"/>
          </w:tcPr>
          <w:p w14:paraId="12060FAA" w14:textId="77777777" w:rsidR="00BC62BE" w:rsidRPr="00C336AA" w:rsidRDefault="00BC62BE" w:rsidP="00220E51">
            <w:pPr>
              <w:keepNext/>
              <w:keepLines/>
              <w:spacing w:line="276" w:lineRule="auto"/>
              <w:jc w:val="both"/>
            </w:pPr>
          </w:p>
        </w:tc>
        <w:tc>
          <w:tcPr>
            <w:tcW w:w="567" w:type="dxa"/>
            <w:shd w:val="clear" w:color="auto" w:fill="auto"/>
          </w:tcPr>
          <w:p w14:paraId="0D93B3CB" w14:textId="77777777" w:rsidR="00BC62BE" w:rsidRPr="00C336AA" w:rsidRDefault="00BC62BE" w:rsidP="00220E51">
            <w:pPr>
              <w:keepNext/>
              <w:keepLines/>
              <w:spacing w:line="276" w:lineRule="auto"/>
              <w:jc w:val="both"/>
            </w:pPr>
          </w:p>
        </w:tc>
        <w:tc>
          <w:tcPr>
            <w:tcW w:w="567" w:type="dxa"/>
            <w:shd w:val="clear" w:color="auto" w:fill="auto"/>
          </w:tcPr>
          <w:p w14:paraId="76652DB6" w14:textId="77777777" w:rsidR="00BC62BE" w:rsidRPr="00C336AA" w:rsidRDefault="00BC62BE" w:rsidP="00220E51">
            <w:pPr>
              <w:keepNext/>
              <w:keepLines/>
              <w:spacing w:line="276" w:lineRule="auto"/>
              <w:jc w:val="both"/>
            </w:pPr>
          </w:p>
        </w:tc>
        <w:tc>
          <w:tcPr>
            <w:tcW w:w="567" w:type="dxa"/>
            <w:shd w:val="clear" w:color="auto" w:fill="auto"/>
          </w:tcPr>
          <w:p w14:paraId="22979D73" w14:textId="77777777" w:rsidR="00BC62BE" w:rsidRPr="00C336AA" w:rsidRDefault="00BC62BE" w:rsidP="00220E51">
            <w:pPr>
              <w:keepNext/>
              <w:keepLines/>
              <w:spacing w:line="276" w:lineRule="auto"/>
              <w:jc w:val="both"/>
            </w:pPr>
          </w:p>
        </w:tc>
        <w:tc>
          <w:tcPr>
            <w:tcW w:w="567" w:type="dxa"/>
            <w:shd w:val="clear" w:color="auto" w:fill="auto"/>
          </w:tcPr>
          <w:p w14:paraId="2D8001D8" w14:textId="77777777" w:rsidR="00BC62BE" w:rsidRPr="00C336AA" w:rsidRDefault="00BC62BE" w:rsidP="00220E51">
            <w:pPr>
              <w:keepNext/>
              <w:keepLines/>
              <w:spacing w:line="276" w:lineRule="auto"/>
              <w:jc w:val="both"/>
            </w:pPr>
          </w:p>
        </w:tc>
        <w:tc>
          <w:tcPr>
            <w:tcW w:w="567" w:type="dxa"/>
            <w:shd w:val="clear" w:color="auto" w:fill="auto"/>
          </w:tcPr>
          <w:p w14:paraId="22D396BC" w14:textId="77777777" w:rsidR="00BC62BE" w:rsidRPr="00C336AA" w:rsidRDefault="00BC62BE" w:rsidP="00220E51">
            <w:pPr>
              <w:keepNext/>
              <w:keepLines/>
              <w:spacing w:line="276" w:lineRule="auto"/>
              <w:jc w:val="both"/>
            </w:pPr>
          </w:p>
        </w:tc>
        <w:tc>
          <w:tcPr>
            <w:tcW w:w="567" w:type="dxa"/>
            <w:shd w:val="clear" w:color="auto" w:fill="auto"/>
          </w:tcPr>
          <w:p w14:paraId="2A4A66EA" w14:textId="77777777" w:rsidR="00BC62BE" w:rsidRPr="00C336AA" w:rsidRDefault="00BC62BE" w:rsidP="00220E51">
            <w:pPr>
              <w:keepNext/>
              <w:keepLines/>
              <w:spacing w:line="276" w:lineRule="auto"/>
              <w:jc w:val="both"/>
            </w:pPr>
          </w:p>
        </w:tc>
        <w:tc>
          <w:tcPr>
            <w:tcW w:w="567" w:type="dxa"/>
            <w:shd w:val="clear" w:color="auto" w:fill="auto"/>
          </w:tcPr>
          <w:p w14:paraId="035AF6D4" w14:textId="77777777" w:rsidR="00BC62BE" w:rsidRPr="00C336AA" w:rsidRDefault="00BC62BE" w:rsidP="00220E51">
            <w:pPr>
              <w:keepNext/>
              <w:keepLines/>
              <w:spacing w:line="276" w:lineRule="auto"/>
              <w:jc w:val="both"/>
            </w:pPr>
          </w:p>
        </w:tc>
      </w:tr>
      <w:tr w:rsidR="00BC62BE" w:rsidRPr="00C336AA" w14:paraId="24EB9A6E" w14:textId="77777777" w:rsidTr="00220E51">
        <w:trPr>
          <w:cantSplit/>
          <w:trHeight w:val="474"/>
          <w:jc w:val="right"/>
        </w:trPr>
        <w:tc>
          <w:tcPr>
            <w:tcW w:w="567" w:type="dxa"/>
            <w:shd w:val="clear" w:color="auto" w:fill="auto"/>
          </w:tcPr>
          <w:p w14:paraId="6773F934" w14:textId="77777777" w:rsidR="00BC62BE" w:rsidRPr="00C336AA" w:rsidRDefault="00BC62BE" w:rsidP="00220E51">
            <w:pPr>
              <w:keepNext/>
              <w:keepLines/>
              <w:spacing w:line="276" w:lineRule="auto"/>
              <w:jc w:val="both"/>
            </w:pPr>
          </w:p>
        </w:tc>
        <w:tc>
          <w:tcPr>
            <w:tcW w:w="567" w:type="dxa"/>
            <w:shd w:val="clear" w:color="auto" w:fill="auto"/>
          </w:tcPr>
          <w:p w14:paraId="672C2A5D" w14:textId="77777777" w:rsidR="00BC62BE" w:rsidRPr="00C336AA" w:rsidRDefault="00BC62BE" w:rsidP="00220E51">
            <w:pPr>
              <w:keepNext/>
              <w:keepLines/>
              <w:spacing w:line="276" w:lineRule="auto"/>
              <w:jc w:val="both"/>
            </w:pPr>
          </w:p>
        </w:tc>
        <w:tc>
          <w:tcPr>
            <w:tcW w:w="567" w:type="dxa"/>
            <w:shd w:val="clear" w:color="auto" w:fill="auto"/>
          </w:tcPr>
          <w:p w14:paraId="24620FE6" w14:textId="77777777" w:rsidR="00BC62BE" w:rsidRPr="00C336AA" w:rsidRDefault="00BC62BE" w:rsidP="00220E51">
            <w:pPr>
              <w:keepNext/>
              <w:keepLines/>
              <w:spacing w:line="276" w:lineRule="auto"/>
              <w:jc w:val="both"/>
            </w:pPr>
          </w:p>
        </w:tc>
        <w:tc>
          <w:tcPr>
            <w:tcW w:w="567" w:type="dxa"/>
            <w:shd w:val="clear" w:color="auto" w:fill="auto"/>
          </w:tcPr>
          <w:p w14:paraId="6108A36C" w14:textId="77777777" w:rsidR="00BC62BE" w:rsidRPr="00C336AA" w:rsidRDefault="00BC62BE" w:rsidP="00220E51">
            <w:pPr>
              <w:keepNext/>
              <w:keepLines/>
              <w:spacing w:line="276" w:lineRule="auto"/>
              <w:jc w:val="both"/>
            </w:pPr>
          </w:p>
        </w:tc>
        <w:tc>
          <w:tcPr>
            <w:tcW w:w="567" w:type="dxa"/>
            <w:shd w:val="clear" w:color="auto" w:fill="auto"/>
          </w:tcPr>
          <w:p w14:paraId="23726145" w14:textId="77777777" w:rsidR="00BC62BE" w:rsidRPr="00C336AA" w:rsidRDefault="00BC62BE" w:rsidP="00220E51">
            <w:pPr>
              <w:keepNext/>
              <w:keepLines/>
              <w:spacing w:line="276" w:lineRule="auto"/>
              <w:jc w:val="both"/>
            </w:pPr>
          </w:p>
        </w:tc>
        <w:tc>
          <w:tcPr>
            <w:tcW w:w="567" w:type="dxa"/>
            <w:shd w:val="clear" w:color="auto" w:fill="auto"/>
          </w:tcPr>
          <w:p w14:paraId="760A5148" w14:textId="77777777" w:rsidR="00BC62BE" w:rsidRPr="00C336AA" w:rsidRDefault="00BC62BE" w:rsidP="00220E51">
            <w:pPr>
              <w:keepNext/>
              <w:keepLines/>
              <w:spacing w:line="276" w:lineRule="auto"/>
              <w:jc w:val="both"/>
            </w:pPr>
          </w:p>
        </w:tc>
        <w:tc>
          <w:tcPr>
            <w:tcW w:w="567" w:type="dxa"/>
            <w:shd w:val="clear" w:color="auto" w:fill="auto"/>
          </w:tcPr>
          <w:p w14:paraId="04DD205C" w14:textId="77777777" w:rsidR="00BC62BE" w:rsidRPr="00C336AA" w:rsidRDefault="00BC62BE" w:rsidP="00220E51">
            <w:pPr>
              <w:keepNext/>
              <w:keepLines/>
              <w:spacing w:line="276" w:lineRule="auto"/>
              <w:jc w:val="both"/>
            </w:pPr>
          </w:p>
        </w:tc>
        <w:tc>
          <w:tcPr>
            <w:tcW w:w="567" w:type="dxa"/>
            <w:shd w:val="clear" w:color="auto" w:fill="auto"/>
          </w:tcPr>
          <w:p w14:paraId="322F1DCC" w14:textId="77777777" w:rsidR="00BC62BE" w:rsidRPr="00C336AA" w:rsidRDefault="00BC62BE" w:rsidP="00220E51">
            <w:pPr>
              <w:keepNext/>
              <w:keepLines/>
              <w:spacing w:line="276" w:lineRule="auto"/>
              <w:jc w:val="both"/>
            </w:pPr>
          </w:p>
        </w:tc>
        <w:tc>
          <w:tcPr>
            <w:tcW w:w="567" w:type="dxa"/>
            <w:shd w:val="clear" w:color="auto" w:fill="auto"/>
          </w:tcPr>
          <w:p w14:paraId="5496F3AC" w14:textId="77777777" w:rsidR="00BC62BE" w:rsidRPr="00C336AA" w:rsidRDefault="00BC62BE" w:rsidP="00220E51">
            <w:pPr>
              <w:keepNext/>
              <w:keepLines/>
              <w:spacing w:line="276" w:lineRule="auto"/>
              <w:jc w:val="both"/>
            </w:pPr>
          </w:p>
        </w:tc>
        <w:tc>
          <w:tcPr>
            <w:tcW w:w="567" w:type="dxa"/>
            <w:shd w:val="clear" w:color="auto" w:fill="auto"/>
          </w:tcPr>
          <w:p w14:paraId="3E0F0226" w14:textId="77777777" w:rsidR="00BC62BE" w:rsidRPr="00C336AA" w:rsidRDefault="00BC62BE" w:rsidP="00220E51">
            <w:pPr>
              <w:keepNext/>
              <w:keepLines/>
              <w:spacing w:line="276" w:lineRule="auto"/>
              <w:jc w:val="both"/>
            </w:pPr>
          </w:p>
        </w:tc>
        <w:tc>
          <w:tcPr>
            <w:tcW w:w="567" w:type="dxa"/>
            <w:shd w:val="clear" w:color="auto" w:fill="auto"/>
          </w:tcPr>
          <w:p w14:paraId="60D23E86" w14:textId="77777777" w:rsidR="00BC62BE" w:rsidRPr="00C336AA" w:rsidRDefault="00BC62BE" w:rsidP="00220E51">
            <w:pPr>
              <w:keepNext/>
              <w:keepLines/>
              <w:spacing w:line="276" w:lineRule="auto"/>
              <w:jc w:val="both"/>
            </w:pPr>
          </w:p>
        </w:tc>
        <w:tc>
          <w:tcPr>
            <w:tcW w:w="567" w:type="dxa"/>
            <w:shd w:val="clear" w:color="auto" w:fill="auto"/>
          </w:tcPr>
          <w:p w14:paraId="7CB588E5" w14:textId="77777777" w:rsidR="00BC62BE" w:rsidRPr="00C336AA" w:rsidRDefault="00BC62BE" w:rsidP="00220E51">
            <w:pPr>
              <w:keepNext/>
              <w:keepLines/>
              <w:spacing w:line="276" w:lineRule="auto"/>
              <w:jc w:val="both"/>
            </w:pPr>
          </w:p>
        </w:tc>
        <w:tc>
          <w:tcPr>
            <w:tcW w:w="567" w:type="dxa"/>
            <w:shd w:val="clear" w:color="auto" w:fill="auto"/>
          </w:tcPr>
          <w:p w14:paraId="5B51C0CF" w14:textId="77777777" w:rsidR="00BC62BE" w:rsidRPr="00C336AA" w:rsidRDefault="00BC62BE" w:rsidP="00220E51">
            <w:pPr>
              <w:keepNext/>
              <w:keepLines/>
              <w:spacing w:line="276" w:lineRule="auto"/>
              <w:jc w:val="both"/>
            </w:pPr>
          </w:p>
        </w:tc>
        <w:tc>
          <w:tcPr>
            <w:tcW w:w="567" w:type="dxa"/>
            <w:shd w:val="clear" w:color="auto" w:fill="auto"/>
          </w:tcPr>
          <w:p w14:paraId="6A5EBCB5" w14:textId="77777777" w:rsidR="00BC62BE" w:rsidRPr="00C336AA" w:rsidRDefault="00BC62BE" w:rsidP="00220E51">
            <w:pPr>
              <w:keepNext/>
              <w:keepLines/>
              <w:spacing w:line="276" w:lineRule="auto"/>
              <w:jc w:val="both"/>
            </w:pPr>
          </w:p>
        </w:tc>
        <w:tc>
          <w:tcPr>
            <w:tcW w:w="567" w:type="dxa"/>
            <w:shd w:val="clear" w:color="auto" w:fill="auto"/>
          </w:tcPr>
          <w:p w14:paraId="4F7A6117" w14:textId="77777777" w:rsidR="00BC62BE" w:rsidRPr="00C336AA" w:rsidRDefault="00BC62BE" w:rsidP="00220E51">
            <w:pPr>
              <w:keepNext/>
              <w:keepLines/>
              <w:spacing w:line="276" w:lineRule="auto"/>
              <w:jc w:val="both"/>
            </w:pPr>
          </w:p>
        </w:tc>
      </w:tr>
      <w:tr w:rsidR="00BC62BE" w:rsidRPr="00C336AA" w14:paraId="66C8B1E2" w14:textId="77777777" w:rsidTr="00220E51">
        <w:trPr>
          <w:cantSplit/>
          <w:trHeight w:val="474"/>
          <w:jc w:val="right"/>
        </w:trPr>
        <w:tc>
          <w:tcPr>
            <w:tcW w:w="567" w:type="dxa"/>
            <w:shd w:val="clear" w:color="auto" w:fill="auto"/>
          </w:tcPr>
          <w:p w14:paraId="7D903716" w14:textId="77777777" w:rsidR="00BC62BE" w:rsidRPr="00C336AA" w:rsidRDefault="00BC62BE" w:rsidP="00220E51">
            <w:pPr>
              <w:keepNext/>
              <w:keepLines/>
              <w:spacing w:line="276" w:lineRule="auto"/>
              <w:jc w:val="both"/>
            </w:pPr>
          </w:p>
        </w:tc>
        <w:tc>
          <w:tcPr>
            <w:tcW w:w="567" w:type="dxa"/>
            <w:shd w:val="clear" w:color="auto" w:fill="auto"/>
          </w:tcPr>
          <w:p w14:paraId="209E51FD" w14:textId="77777777" w:rsidR="00BC62BE" w:rsidRPr="00C336AA" w:rsidRDefault="00BC62BE" w:rsidP="00220E51">
            <w:pPr>
              <w:keepNext/>
              <w:keepLines/>
              <w:spacing w:line="276" w:lineRule="auto"/>
              <w:jc w:val="both"/>
            </w:pPr>
          </w:p>
        </w:tc>
        <w:tc>
          <w:tcPr>
            <w:tcW w:w="567" w:type="dxa"/>
            <w:shd w:val="clear" w:color="auto" w:fill="auto"/>
          </w:tcPr>
          <w:p w14:paraId="74BC0849" w14:textId="77777777" w:rsidR="00BC62BE" w:rsidRPr="00C336AA" w:rsidRDefault="00BC62BE" w:rsidP="00220E51">
            <w:pPr>
              <w:keepNext/>
              <w:keepLines/>
              <w:spacing w:line="276" w:lineRule="auto"/>
              <w:jc w:val="both"/>
            </w:pPr>
          </w:p>
        </w:tc>
        <w:tc>
          <w:tcPr>
            <w:tcW w:w="567" w:type="dxa"/>
            <w:shd w:val="clear" w:color="auto" w:fill="auto"/>
          </w:tcPr>
          <w:p w14:paraId="6C96CD41" w14:textId="77777777" w:rsidR="00BC62BE" w:rsidRPr="00C336AA" w:rsidRDefault="00BC62BE" w:rsidP="00220E51">
            <w:pPr>
              <w:keepNext/>
              <w:keepLines/>
              <w:spacing w:line="276" w:lineRule="auto"/>
              <w:jc w:val="both"/>
            </w:pPr>
          </w:p>
        </w:tc>
        <w:tc>
          <w:tcPr>
            <w:tcW w:w="567" w:type="dxa"/>
            <w:shd w:val="clear" w:color="auto" w:fill="auto"/>
          </w:tcPr>
          <w:p w14:paraId="704D36D0" w14:textId="77777777" w:rsidR="00BC62BE" w:rsidRPr="00C336AA" w:rsidRDefault="00BC62BE" w:rsidP="00220E51">
            <w:pPr>
              <w:keepNext/>
              <w:keepLines/>
              <w:spacing w:line="276" w:lineRule="auto"/>
              <w:jc w:val="both"/>
            </w:pPr>
          </w:p>
        </w:tc>
        <w:tc>
          <w:tcPr>
            <w:tcW w:w="567" w:type="dxa"/>
            <w:shd w:val="clear" w:color="auto" w:fill="auto"/>
          </w:tcPr>
          <w:p w14:paraId="5D3CC1AC" w14:textId="77777777" w:rsidR="00BC62BE" w:rsidRPr="00C336AA" w:rsidRDefault="00BC62BE" w:rsidP="00220E51">
            <w:pPr>
              <w:keepNext/>
              <w:keepLines/>
              <w:spacing w:line="276" w:lineRule="auto"/>
              <w:jc w:val="both"/>
            </w:pPr>
          </w:p>
        </w:tc>
        <w:tc>
          <w:tcPr>
            <w:tcW w:w="567" w:type="dxa"/>
            <w:shd w:val="clear" w:color="auto" w:fill="auto"/>
          </w:tcPr>
          <w:p w14:paraId="7EDEC3EA" w14:textId="77777777" w:rsidR="00BC62BE" w:rsidRPr="00C336AA" w:rsidRDefault="00BC62BE" w:rsidP="00220E51">
            <w:pPr>
              <w:keepNext/>
              <w:keepLines/>
              <w:spacing w:line="276" w:lineRule="auto"/>
              <w:jc w:val="both"/>
            </w:pPr>
          </w:p>
        </w:tc>
        <w:tc>
          <w:tcPr>
            <w:tcW w:w="567" w:type="dxa"/>
            <w:shd w:val="clear" w:color="auto" w:fill="auto"/>
          </w:tcPr>
          <w:p w14:paraId="430EDF72" w14:textId="77777777" w:rsidR="00BC62BE" w:rsidRPr="00C336AA" w:rsidRDefault="00BC62BE" w:rsidP="00220E51">
            <w:pPr>
              <w:keepNext/>
              <w:keepLines/>
              <w:spacing w:line="276" w:lineRule="auto"/>
              <w:jc w:val="both"/>
            </w:pPr>
          </w:p>
        </w:tc>
        <w:tc>
          <w:tcPr>
            <w:tcW w:w="567" w:type="dxa"/>
            <w:shd w:val="clear" w:color="auto" w:fill="auto"/>
          </w:tcPr>
          <w:p w14:paraId="2C9EE092" w14:textId="77777777" w:rsidR="00BC62BE" w:rsidRPr="00C336AA" w:rsidRDefault="00BC62BE" w:rsidP="00220E51">
            <w:pPr>
              <w:keepNext/>
              <w:keepLines/>
              <w:spacing w:line="276" w:lineRule="auto"/>
              <w:jc w:val="both"/>
            </w:pPr>
          </w:p>
        </w:tc>
        <w:tc>
          <w:tcPr>
            <w:tcW w:w="567" w:type="dxa"/>
            <w:shd w:val="clear" w:color="auto" w:fill="auto"/>
          </w:tcPr>
          <w:p w14:paraId="661A17CE" w14:textId="77777777" w:rsidR="00BC62BE" w:rsidRPr="00C336AA" w:rsidRDefault="00BC62BE" w:rsidP="00220E51">
            <w:pPr>
              <w:keepNext/>
              <w:keepLines/>
              <w:spacing w:line="276" w:lineRule="auto"/>
              <w:jc w:val="both"/>
            </w:pPr>
          </w:p>
        </w:tc>
        <w:tc>
          <w:tcPr>
            <w:tcW w:w="567" w:type="dxa"/>
            <w:shd w:val="clear" w:color="auto" w:fill="auto"/>
          </w:tcPr>
          <w:p w14:paraId="121020B7" w14:textId="77777777" w:rsidR="00BC62BE" w:rsidRPr="00C336AA" w:rsidRDefault="00BC62BE" w:rsidP="00220E51">
            <w:pPr>
              <w:keepNext/>
              <w:keepLines/>
              <w:spacing w:line="276" w:lineRule="auto"/>
              <w:jc w:val="both"/>
            </w:pPr>
          </w:p>
        </w:tc>
        <w:tc>
          <w:tcPr>
            <w:tcW w:w="567" w:type="dxa"/>
            <w:shd w:val="clear" w:color="auto" w:fill="auto"/>
          </w:tcPr>
          <w:p w14:paraId="0FC3CF05" w14:textId="77777777" w:rsidR="00BC62BE" w:rsidRPr="00C336AA" w:rsidRDefault="00BC62BE" w:rsidP="00220E51">
            <w:pPr>
              <w:keepNext/>
              <w:keepLines/>
              <w:spacing w:line="276" w:lineRule="auto"/>
              <w:jc w:val="both"/>
            </w:pPr>
          </w:p>
        </w:tc>
        <w:tc>
          <w:tcPr>
            <w:tcW w:w="567" w:type="dxa"/>
            <w:shd w:val="clear" w:color="auto" w:fill="auto"/>
          </w:tcPr>
          <w:p w14:paraId="65E9B1AE" w14:textId="77777777" w:rsidR="00BC62BE" w:rsidRPr="00C336AA" w:rsidRDefault="00BC62BE" w:rsidP="00220E51">
            <w:pPr>
              <w:keepNext/>
              <w:keepLines/>
              <w:spacing w:line="276" w:lineRule="auto"/>
              <w:jc w:val="both"/>
            </w:pPr>
          </w:p>
        </w:tc>
        <w:tc>
          <w:tcPr>
            <w:tcW w:w="567" w:type="dxa"/>
            <w:shd w:val="clear" w:color="auto" w:fill="auto"/>
          </w:tcPr>
          <w:p w14:paraId="51524942" w14:textId="77777777" w:rsidR="00BC62BE" w:rsidRPr="00C336AA" w:rsidRDefault="00BC62BE" w:rsidP="00220E51">
            <w:pPr>
              <w:keepNext/>
              <w:keepLines/>
              <w:spacing w:line="276" w:lineRule="auto"/>
              <w:jc w:val="both"/>
            </w:pPr>
          </w:p>
        </w:tc>
        <w:tc>
          <w:tcPr>
            <w:tcW w:w="567" w:type="dxa"/>
            <w:shd w:val="clear" w:color="auto" w:fill="auto"/>
          </w:tcPr>
          <w:p w14:paraId="5CD15C24" w14:textId="77777777" w:rsidR="00BC62BE" w:rsidRPr="00C336AA" w:rsidRDefault="00BC62BE" w:rsidP="00220E51">
            <w:pPr>
              <w:keepNext/>
              <w:keepLines/>
              <w:spacing w:line="276" w:lineRule="auto"/>
              <w:jc w:val="both"/>
            </w:pPr>
          </w:p>
        </w:tc>
      </w:tr>
      <w:tr w:rsidR="00BC62BE" w:rsidRPr="00C336AA" w14:paraId="4EED5C43" w14:textId="77777777" w:rsidTr="00220E51">
        <w:trPr>
          <w:cantSplit/>
          <w:trHeight w:val="474"/>
          <w:jc w:val="right"/>
        </w:trPr>
        <w:tc>
          <w:tcPr>
            <w:tcW w:w="567" w:type="dxa"/>
            <w:shd w:val="clear" w:color="auto" w:fill="auto"/>
          </w:tcPr>
          <w:p w14:paraId="3C5D1F04" w14:textId="77777777" w:rsidR="00BC62BE" w:rsidRPr="00C336AA" w:rsidRDefault="00BC62BE" w:rsidP="00220E51">
            <w:pPr>
              <w:keepNext/>
              <w:keepLines/>
              <w:spacing w:line="276" w:lineRule="auto"/>
              <w:jc w:val="both"/>
            </w:pPr>
          </w:p>
        </w:tc>
        <w:tc>
          <w:tcPr>
            <w:tcW w:w="567" w:type="dxa"/>
            <w:shd w:val="clear" w:color="auto" w:fill="auto"/>
          </w:tcPr>
          <w:p w14:paraId="5B7BB637" w14:textId="77777777" w:rsidR="00BC62BE" w:rsidRPr="00C336AA" w:rsidRDefault="00BC62BE" w:rsidP="00220E51">
            <w:pPr>
              <w:keepNext/>
              <w:keepLines/>
              <w:spacing w:line="276" w:lineRule="auto"/>
              <w:jc w:val="both"/>
            </w:pPr>
          </w:p>
        </w:tc>
        <w:tc>
          <w:tcPr>
            <w:tcW w:w="567" w:type="dxa"/>
            <w:shd w:val="clear" w:color="auto" w:fill="auto"/>
          </w:tcPr>
          <w:p w14:paraId="340A4D0C" w14:textId="77777777" w:rsidR="00BC62BE" w:rsidRPr="00C336AA" w:rsidRDefault="00BC62BE" w:rsidP="00220E51">
            <w:pPr>
              <w:keepNext/>
              <w:keepLines/>
              <w:spacing w:line="276" w:lineRule="auto"/>
              <w:jc w:val="both"/>
            </w:pPr>
          </w:p>
        </w:tc>
        <w:tc>
          <w:tcPr>
            <w:tcW w:w="567" w:type="dxa"/>
            <w:shd w:val="clear" w:color="auto" w:fill="auto"/>
          </w:tcPr>
          <w:p w14:paraId="0A3AA2E0" w14:textId="77777777" w:rsidR="00BC62BE" w:rsidRPr="00C336AA" w:rsidRDefault="00BC62BE" w:rsidP="00220E51">
            <w:pPr>
              <w:keepNext/>
              <w:keepLines/>
              <w:spacing w:line="276" w:lineRule="auto"/>
              <w:jc w:val="both"/>
            </w:pPr>
          </w:p>
        </w:tc>
        <w:tc>
          <w:tcPr>
            <w:tcW w:w="567" w:type="dxa"/>
            <w:shd w:val="clear" w:color="auto" w:fill="auto"/>
          </w:tcPr>
          <w:p w14:paraId="068712DE" w14:textId="77777777" w:rsidR="00BC62BE" w:rsidRPr="00C336AA" w:rsidRDefault="00BC62BE" w:rsidP="00220E51">
            <w:pPr>
              <w:keepNext/>
              <w:keepLines/>
              <w:spacing w:line="276" w:lineRule="auto"/>
              <w:jc w:val="both"/>
            </w:pPr>
          </w:p>
        </w:tc>
        <w:tc>
          <w:tcPr>
            <w:tcW w:w="567" w:type="dxa"/>
            <w:shd w:val="clear" w:color="auto" w:fill="auto"/>
          </w:tcPr>
          <w:p w14:paraId="06EB7790" w14:textId="77777777" w:rsidR="00BC62BE" w:rsidRPr="00C336AA" w:rsidRDefault="00BC62BE" w:rsidP="00220E51">
            <w:pPr>
              <w:keepNext/>
              <w:keepLines/>
              <w:spacing w:line="276" w:lineRule="auto"/>
              <w:jc w:val="both"/>
            </w:pPr>
          </w:p>
        </w:tc>
        <w:tc>
          <w:tcPr>
            <w:tcW w:w="567" w:type="dxa"/>
            <w:shd w:val="clear" w:color="auto" w:fill="auto"/>
          </w:tcPr>
          <w:p w14:paraId="12568989" w14:textId="77777777" w:rsidR="00BC62BE" w:rsidRPr="00C336AA" w:rsidRDefault="00BC62BE" w:rsidP="00220E51">
            <w:pPr>
              <w:keepNext/>
              <w:keepLines/>
              <w:spacing w:line="276" w:lineRule="auto"/>
              <w:jc w:val="both"/>
            </w:pPr>
          </w:p>
        </w:tc>
        <w:tc>
          <w:tcPr>
            <w:tcW w:w="567" w:type="dxa"/>
            <w:shd w:val="clear" w:color="auto" w:fill="auto"/>
          </w:tcPr>
          <w:p w14:paraId="1CE7056B" w14:textId="77777777" w:rsidR="00BC62BE" w:rsidRPr="00C336AA" w:rsidRDefault="00BC62BE" w:rsidP="00220E51">
            <w:pPr>
              <w:keepNext/>
              <w:keepLines/>
              <w:spacing w:line="276" w:lineRule="auto"/>
              <w:jc w:val="both"/>
            </w:pPr>
          </w:p>
        </w:tc>
        <w:tc>
          <w:tcPr>
            <w:tcW w:w="567" w:type="dxa"/>
            <w:shd w:val="clear" w:color="auto" w:fill="auto"/>
          </w:tcPr>
          <w:p w14:paraId="65C799A2" w14:textId="77777777" w:rsidR="00BC62BE" w:rsidRPr="00C336AA" w:rsidRDefault="00BC62BE" w:rsidP="00220E51">
            <w:pPr>
              <w:keepNext/>
              <w:keepLines/>
              <w:spacing w:line="276" w:lineRule="auto"/>
              <w:jc w:val="both"/>
            </w:pPr>
          </w:p>
        </w:tc>
        <w:tc>
          <w:tcPr>
            <w:tcW w:w="567" w:type="dxa"/>
            <w:shd w:val="clear" w:color="auto" w:fill="auto"/>
          </w:tcPr>
          <w:p w14:paraId="355DCBCC" w14:textId="77777777" w:rsidR="00BC62BE" w:rsidRPr="00C336AA" w:rsidRDefault="00BC62BE" w:rsidP="00220E51">
            <w:pPr>
              <w:keepNext/>
              <w:keepLines/>
              <w:spacing w:line="276" w:lineRule="auto"/>
              <w:jc w:val="both"/>
            </w:pPr>
          </w:p>
        </w:tc>
        <w:tc>
          <w:tcPr>
            <w:tcW w:w="567" w:type="dxa"/>
            <w:shd w:val="clear" w:color="auto" w:fill="auto"/>
          </w:tcPr>
          <w:p w14:paraId="6A6012D2" w14:textId="77777777" w:rsidR="00BC62BE" w:rsidRPr="00C336AA" w:rsidRDefault="00BC62BE" w:rsidP="00220E51">
            <w:pPr>
              <w:keepNext/>
              <w:keepLines/>
              <w:spacing w:line="276" w:lineRule="auto"/>
              <w:jc w:val="both"/>
            </w:pPr>
          </w:p>
        </w:tc>
        <w:tc>
          <w:tcPr>
            <w:tcW w:w="567" w:type="dxa"/>
            <w:shd w:val="clear" w:color="auto" w:fill="auto"/>
          </w:tcPr>
          <w:p w14:paraId="02BEE799" w14:textId="77777777" w:rsidR="00BC62BE" w:rsidRPr="00C336AA" w:rsidRDefault="00BC62BE" w:rsidP="00220E51">
            <w:pPr>
              <w:keepNext/>
              <w:keepLines/>
              <w:spacing w:line="276" w:lineRule="auto"/>
              <w:jc w:val="both"/>
            </w:pPr>
          </w:p>
        </w:tc>
        <w:tc>
          <w:tcPr>
            <w:tcW w:w="567" w:type="dxa"/>
            <w:shd w:val="clear" w:color="auto" w:fill="auto"/>
          </w:tcPr>
          <w:p w14:paraId="70C77BDF" w14:textId="77777777" w:rsidR="00BC62BE" w:rsidRPr="00C336AA" w:rsidRDefault="00BC62BE" w:rsidP="00220E51">
            <w:pPr>
              <w:keepNext/>
              <w:keepLines/>
              <w:spacing w:line="276" w:lineRule="auto"/>
              <w:jc w:val="both"/>
            </w:pPr>
          </w:p>
        </w:tc>
        <w:tc>
          <w:tcPr>
            <w:tcW w:w="567" w:type="dxa"/>
            <w:shd w:val="clear" w:color="auto" w:fill="auto"/>
          </w:tcPr>
          <w:p w14:paraId="2FE8090F" w14:textId="77777777" w:rsidR="00BC62BE" w:rsidRPr="00C336AA" w:rsidRDefault="00BC62BE" w:rsidP="00220E51">
            <w:pPr>
              <w:keepNext/>
              <w:keepLines/>
              <w:spacing w:line="276" w:lineRule="auto"/>
              <w:jc w:val="both"/>
            </w:pPr>
          </w:p>
        </w:tc>
        <w:tc>
          <w:tcPr>
            <w:tcW w:w="567" w:type="dxa"/>
            <w:shd w:val="clear" w:color="auto" w:fill="auto"/>
          </w:tcPr>
          <w:p w14:paraId="73B05658" w14:textId="77777777" w:rsidR="00BC62BE" w:rsidRPr="00C336AA" w:rsidRDefault="00BC62BE" w:rsidP="00220E51">
            <w:pPr>
              <w:keepNext/>
              <w:keepLines/>
              <w:spacing w:line="276" w:lineRule="auto"/>
              <w:jc w:val="both"/>
            </w:pPr>
          </w:p>
        </w:tc>
      </w:tr>
      <w:tr w:rsidR="00BC62BE" w:rsidRPr="00C336AA" w14:paraId="1FCA334E" w14:textId="77777777" w:rsidTr="00220E51">
        <w:trPr>
          <w:cantSplit/>
          <w:trHeight w:val="474"/>
          <w:jc w:val="right"/>
        </w:trPr>
        <w:tc>
          <w:tcPr>
            <w:tcW w:w="567" w:type="dxa"/>
            <w:shd w:val="clear" w:color="auto" w:fill="auto"/>
          </w:tcPr>
          <w:p w14:paraId="02F95E92" w14:textId="77777777" w:rsidR="00BC62BE" w:rsidRPr="00C336AA" w:rsidRDefault="00BC62BE" w:rsidP="00220E51">
            <w:pPr>
              <w:keepNext/>
              <w:keepLines/>
              <w:spacing w:line="276" w:lineRule="auto"/>
              <w:jc w:val="both"/>
            </w:pPr>
          </w:p>
        </w:tc>
        <w:tc>
          <w:tcPr>
            <w:tcW w:w="567" w:type="dxa"/>
            <w:shd w:val="clear" w:color="auto" w:fill="auto"/>
          </w:tcPr>
          <w:p w14:paraId="33ADAD8E" w14:textId="77777777" w:rsidR="00BC62BE" w:rsidRPr="00C336AA" w:rsidRDefault="00BC62BE" w:rsidP="00220E51">
            <w:pPr>
              <w:keepNext/>
              <w:keepLines/>
              <w:spacing w:line="276" w:lineRule="auto"/>
              <w:jc w:val="both"/>
            </w:pPr>
          </w:p>
        </w:tc>
        <w:tc>
          <w:tcPr>
            <w:tcW w:w="567" w:type="dxa"/>
            <w:shd w:val="clear" w:color="auto" w:fill="auto"/>
          </w:tcPr>
          <w:p w14:paraId="28E7E201" w14:textId="77777777" w:rsidR="00BC62BE" w:rsidRPr="00C336AA" w:rsidRDefault="00BC62BE" w:rsidP="00220E51">
            <w:pPr>
              <w:keepNext/>
              <w:keepLines/>
              <w:spacing w:line="276" w:lineRule="auto"/>
              <w:jc w:val="both"/>
            </w:pPr>
          </w:p>
        </w:tc>
        <w:tc>
          <w:tcPr>
            <w:tcW w:w="567" w:type="dxa"/>
            <w:shd w:val="clear" w:color="auto" w:fill="auto"/>
          </w:tcPr>
          <w:p w14:paraId="62D5FA6E" w14:textId="77777777" w:rsidR="00BC62BE" w:rsidRPr="00C336AA" w:rsidRDefault="00BC62BE" w:rsidP="00220E51">
            <w:pPr>
              <w:keepNext/>
              <w:keepLines/>
              <w:spacing w:line="276" w:lineRule="auto"/>
              <w:jc w:val="both"/>
            </w:pPr>
          </w:p>
        </w:tc>
        <w:tc>
          <w:tcPr>
            <w:tcW w:w="567" w:type="dxa"/>
            <w:shd w:val="clear" w:color="auto" w:fill="auto"/>
          </w:tcPr>
          <w:p w14:paraId="45F54566" w14:textId="77777777" w:rsidR="00BC62BE" w:rsidRPr="00C336AA" w:rsidRDefault="00BC62BE" w:rsidP="00220E51">
            <w:pPr>
              <w:keepNext/>
              <w:keepLines/>
              <w:spacing w:line="276" w:lineRule="auto"/>
              <w:jc w:val="both"/>
            </w:pPr>
          </w:p>
        </w:tc>
        <w:tc>
          <w:tcPr>
            <w:tcW w:w="567" w:type="dxa"/>
            <w:shd w:val="clear" w:color="auto" w:fill="auto"/>
          </w:tcPr>
          <w:p w14:paraId="6D74220F" w14:textId="77777777" w:rsidR="00BC62BE" w:rsidRPr="00C336AA" w:rsidRDefault="00BC62BE" w:rsidP="00220E51">
            <w:pPr>
              <w:keepNext/>
              <w:keepLines/>
              <w:spacing w:line="276" w:lineRule="auto"/>
              <w:jc w:val="both"/>
            </w:pPr>
          </w:p>
        </w:tc>
        <w:tc>
          <w:tcPr>
            <w:tcW w:w="567" w:type="dxa"/>
            <w:shd w:val="clear" w:color="auto" w:fill="auto"/>
          </w:tcPr>
          <w:p w14:paraId="1B4B88A5" w14:textId="77777777" w:rsidR="00BC62BE" w:rsidRPr="00C336AA" w:rsidRDefault="00BC62BE" w:rsidP="00220E51">
            <w:pPr>
              <w:keepNext/>
              <w:keepLines/>
              <w:spacing w:line="276" w:lineRule="auto"/>
              <w:jc w:val="both"/>
            </w:pPr>
          </w:p>
        </w:tc>
        <w:tc>
          <w:tcPr>
            <w:tcW w:w="567" w:type="dxa"/>
            <w:shd w:val="clear" w:color="auto" w:fill="auto"/>
          </w:tcPr>
          <w:p w14:paraId="3BC5EAB3" w14:textId="77777777" w:rsidR="00BC62BE" w:rsidRPr="00C336AA" w:rsidRDefault="00BC62BE" w:rsidP="00220E51">
            <w:pPr>
              <w:keepNext/>
              <w:keepLines/>
              <w:spacing w:line="276" w:lineRule="auto"/>
              <w:jc w:val="both"/>
            </w:pPr>
          </w:p>
        </w:tc>
        <w:tc>
          <w:tcPr>
            <w:tcW w:w="567" w:type="dxa"/>
            <w:shd w:val="clear" w:color="auto" w:fill="auto"/>
          </w:tcPr>
          <w:p w14:paraId="32C996D1" w14:textId="77777777" w:rsidR="00BC62BE" w:rsidRPr="00C336AA" w:rsidRDefault="00BC62BE" w:rsidP="00220E51">
            <w:pPr>
              <w:keepNext/>
              <w:keepLines/>
              <w:spacing w:line="276" w:lineRule="auto"/>
              <w:jc w:val="both"/>
            </w:pPr>
          </w:p>
        </w:tc>
        <w:tc>
          <w:tcPr>
            <w:tcW w:w="567" w:type="dxa"/>
            <w:shd w:val="clear" w:color="auto" w:fill="auto"/>
          </w:tcPr>
          <w:p w14:paraId="7AAB95D5" w14:textId="77777777" w:rsidR="00BC62BE" w:rsidRPr="00C336AA" w:rsidRDefault="00BC62BE" w:rsidP="00220E51">
            <w:pPr>
              <w:keepNext/>
              <w:keepLines/>
              <w:spacing w:line="276" w:lineRule="auto"/>
              <w:jc w:val="both"/>
            </w:pPr>
          </w:p>
        </w:tc>
        <w:tc>
          <w:tcPr>
            <w:tcW w:w="567" w:type="dxa"/>
            <w:shd w:val="clear" w:color="auto" w:fill="auto"/>
          </w:tcPr>
          <w:p w14:paraId="239FF847" w14:textId="77777777" w:rsidR="00BC62BE" w:rsidRPr="00C336AA" w:rsidRDefault="00BC62BE" w:rsidP="00220E51">
            <w:pPr>
              <w:keepNext/>
              <w:keepLines/>
              <w:spacing w:line="276" w:lineRule="auto"/>
              <w:jc w:val="both"/>
            </w:pPr>
          </w:p>
        </w:tc>
        <w:tc>
          <w:tcPr>
            <w:tcW w:w="567" w:type="dxa"/>
            <w:shd w:val="clear" w:color="auto" w:fill="auto"/>
          </w:tcPr>
          <w:p w14:paraId="4B0484D9" w14:textId="77777777" w:rsidR="00BC62BE" w:rsidRPr="00C336AA" w:rsidRDefault="00BC62BE" w:rsidP="00220E51">
            <w:pPr>
              <w:keepNext/>
              <w:keepLines/>
              <w:spacing w:line="276" w:lineRule="auto"/>
              <w:jc w:val="both"/>
            </w:pPr>
          </w:p>
        </w:tc>
        <w:tc>
          <w:tcPr>
            <w:tcW w:w="567" w:type="dxa"/>
            <w:shd w:val="clear" w:color="auto" w:fill="auto"/>
          </w:tcPr>
          <w:p w14:paraId="0769567F" w14:textId="77777777" w:rsidR="00BC62BE" w:rsidRPr="00C336AA" w:rsidRDefault="00BC62BE" w:rsidP="00220E51">
            <w:pPr>
              <w:keepNext/>
              <w:keepLines/>
              <w:spacing w:line="276" w:lineRule="auto"/>
              <w:jc w:val="both"/>
            </w:pPr>
          </w:p>
        </w:tc>
        <w:tc>
          <w:tcPr>
            <w:tcW w:w="567" w:type="dxa"/>
            <w:shd w:val="clear" w:color="auto" w:fill="auto"/>
          </w:tcPr>
          <w:p w14:paraId="6F27FB8F" w14:textId="77777777" w:rsidR="00BC62BE" w:rsidRPr="00C336AA" w:rsidRDefault="00BC62BE" w:rsidP="00220E51">
            <w:pPr>
              <w:keepNext/>
              <w:keepLines/>
              <w:spacing w:line="276" w:lineRule="auto"/>
              <w:jc w:val="both"/>
            </w:pPr>
          </w:p>
        </w:tc>
        <w:tc>
          <w:tcPr>
            <w:tcW w:w="567" w:type="dxa"/>
            <w:shd w:val="clear" w:color="auto" w:fill="auto"/>
          </w:tcPr>
          <w:p w14:paraId="6BEA8A58" w14:textId="77777777" w:rsidR="00BC62BE" w:rsidRPr="00C336AA" w:rsidRDefault="00BC62BE" w:rsidP="00220E51">
            <w:pPr>
              <w:keepNext/>
              <w:keepLines/>
              <w:spacing w:line="276" w:lineRule="auto"/>
              <w:jc w:val="both"/>
            </w:pPr>
          </w:p>
        </w:tc>
      </w:tr>
      <w:tr w:rsidR="00BC62BE" w:rsidRPr="00C336AA" w14:paraId="4D1BA3D2" w14:textId="77777777" w:rsidTr="00220E51">
        <w:trPr>
          <w:cantSplit/>
          <w:trHeight w:val="474"/>
          <w:jc w:val="right"/>
        </w:trPr>
        <w:tc>
          <w:tcPr>
            <w:tcW w:w="567" w:type="dxa"/>
            <w:shd w:val="clear" w:color="auto" w:fill="auto"/>
          </w:tcPr>
          <w:p w14:paraId="2B1EE904" w14:textId="77777777" w:rsidR="00BC62BE" w:rsidRPr="00C336AA" w:rsidRDefault="00BC62BE" w:rsidP="00220E51">
            <w:pPr>
              <w:keepNext/>
              <w:keepLines/>
              <w:spacing w:line="276" w:lineRule="auto"/>
              <w:jc w:val="both"/>
            </w:pPr>
          </w:p>
        </w:tc>
        <w:tc>
          <w:tcPr>
            <w:tcW w:w="567" w:type="dxa"/>
            <w:shd w:val="clear" w:color="auto" w:fill="auto"/>
          </w:tcPr>
          <w:p w14:paraId="5BDE0256" w14:textId="77777777" w:rsidR="00BC62BE" w:rsidRPr="00C336AA" w:rsidRDefault="00BC62BE" w:rsidP="00220E51">
            <w:pPr>
              <w:keepNext/>
              <w:keepLines/>
              <w:spacing w:line="276" w:lineRule="auto"/>
              <w:jc w:val="both"/>
            </w:pPr>
          </w:p>
        </w:tc>
        <w:tc>
          <w:tcPr>
            <w:tcW w:w="567" w:type="dxa"/>
            <w:shd w:val="clear" w:color="auto" w:fill="auto"/>
          </w:tcPr>
          <w:p w14:paraId="6F0C8CCF" w14:textId="77777777" w:rsidR="00BC62BE" w:rsidRPr="00C336AA" w:rsidRDefault="00BC62BE" w:rsidP="00220E51">
            <w:pPr>
              <w:keepNext/>
              <w:keepLines/>
              <w:spacing w:line="276" w:lineRule="auto"/>
              <w:jc w:val="both"/>
            </w:pPr>
          </w:p>
        </w:tc>
        <w:tc>
          <w:tcPr>
            <w:tcW w:w="567" w:type="dxa"/>
            <w:shd w:val="clear" w:color="auto" w:fill="auto"/>
          </w:tcPr>
          <w:p w14:paraId="4F82CCCC" w14:textId="77777777" w:rsidR="00BC62BE" w:rsidRPr="00C336AA" w:rsidRDefault="00BC62BE" w:rsidP="00220E51">
            <w:pPr>
              <w:keepNext/>
              <w:keepLines/>
              <w:spacing w:line="276" w:lineRule="auto"/>
              <w:jc w:val="both"/>
            </w:pPr>
          </w:p>
        </w:tc>
        <w:tc>
          <w:tcPr>
            <w:tcW w:w="567" w:type="dxa"/>
            <w:shd w:val="clear" w:color="auto" w:fill="auto"/>
          </w:tcPr>
          <w:p w14:paraId="67F781A7" w14:textId="77777777" w:rsidR="00BC62BE" w:rsidRPr="00C336AA" w:rsidRDefault="00BC62BE" w:rsidP="00220E51">
            <w:pPr>
              <w:keepNext/>
              <w:keepLines/>
              <w:spacing w:line="276" w:lineRule="auto"/>
              <w:jc w:val="both"/>
            </w:pPr>
          </w:p>
        </w:tc>
        <w:tc>
          <w:tcPr>
            <w:tcW w:w="567" w:type="dxa"/>
            <w:shd w:val="clear" w:color="auto" w:fill="auto"/>
          </w:tcPr>
          <w:p w14:paraId="1D35D1D1" w14:textId="77777777" w:rsidR="00BC62BE" w:rsidRPr="00C336AA" w:rsidRDefault="00BC62BE" w:rsidP="00220E51">
            <w:pPr>
              <w:keepNext/>
              <w:keepLines/>
              <w:spacing w:line="276" w:lineRule="auto"/>
              <w:jc w:val="both"/>
            </w:pPr>
          </w:p>
        </w:tc>
        <w:tc>
          <w:tcPr>
            <w:tcW w:w="567" w:type="dxa"/>
            <w:shd w:val="clear" w:color="auto" w:fill="auto"/>
          </w:tcPr>
          <w:p w14:paraId="34BEF2DA" w14:textId="77777777" w:rsidR="00BC62BE" w:rsidRPr="00C336AA" w:rsidRDefault="00BC62BE" w:rsidP="00220E51">
            <w:pPr>
              <w:keepNext/>
              <w:keepLines/>
              <w:spacing w:line="276" w:lineRule="auto"/>
              <w:jc w:val="both"/>
            </w:pPr>
          </w:p>
        </w:tc>
        <w:tc>
          <w:tcPr>
            <w:tcW w:w="567" w:type="dxa"/>
            <w:shd w:val="clear" w:color="auto" w:fill="auto"/>
          </w:tcPr>
          <w:p w14:paraId="1C776A51" w14:textId="77777777" w:rsidR="00BC62BE" w:rsidRPr="00C336AA" w:rsidRDefault="00BC62BE" w:rsidP="00220E51">
            <w:pPr>
              <w:keepNext/>
              <w:keepLines/>
              <w:spacing w:line="276" w:lineRule="auto"/>
              <w:jc w:val="both"/>
            </w:pPr>
          </w:p>
        </w:tc>
        <w:tc>
          <w:tcPr>
            <w:tcW w:w="567" w:type="dxa"/>
            <w:shd w:val="clear" w:color="auto" w:fill="auto"/>
          </w:tcPr>
          <w:p w14:paraId="2C366617" w14:textId="77777777" w:rsidR="00BC62BE" w:rsidRPr="00C336AA" w:rsidRDefault="00BC62BE" w:rsidP="00220E51">
            <w:pPr>
              <w:keepNext/>
              <w:keepLines/>
              <w:spacing w:line="276" w:lineRule="auto"/>
              <w:jc w:val="both"/>
            </w:pPr>
          </w:p>
        </w:tc>
        <w:tc>
          <w:tcPr>
            <w:tcW w:w="567" w:type="dxa"/>
            <w:shd w:val="clear" w:color="auto" w:fill="auto"/>
          </w:tcPr>
          <w:p w14:paraId="3DF750D4" w14:textId="77777777" w:rsidR="00BC62BE" w:rsidRPr="00C336AA" w:rsidRDefault="00BC62BE" w:rsidP="00220E51">
            <w:pPr>
              <w:keepNext/>
              <w:keepLines/>
              <w:spacing w:line="276" w:lineRule="auto"/>
              <w:jc w:val="both"/>
            </w:pPr>
          </w:p>
        </w:tc>
        <w:tc>
          <w:tcPr>
            <w:tcW w:w="567" w:type="dxa"/>
            <w:shd w:val="clear" w:color="auto" w:fill="auto"/>
          </w:tcPr>
          <w:p w14:paraId="53E4B200" w14:textId="77777777" w:rsidR="00BC62BE" w:rsidRPr="00C336AA" w:rsidRDefault="00BC62BE" w:rsidP="00220E51">
            <w:pPr>
              <w:keepNext/>
              <w:keepLines/>
              <w:spacing w:line="276" w:lineRule="auto"/>
              <w:jc w:val="both"/>
            </w:pPr>
          </w:p>
        </w:tc>
        <w:tc>
          <w:tcPr>
            <w:tcW w:w="567" w:type="dxa"/>
            <w:shd w:val="clear" w:color="auto" w:fill="auto"/>
          </w:tcPr>
          <w:p w14:paraId="078D93CD" w14:textId="77777777" w:rsidR="00BC62BE" w:rsidRPr="00C336AA" w:rsidRDefault="00BC62BE" w:rsidP="00220E51">
            <w:pPr>
              <w:keepNext/>
              <w:keepLines/>
              <w:spacing w:line="276" w:lineRule="auto"/>
              <w:jc w:val="both"/>
            </w:pPr>
          </w:p>
        </w:tc>
        <w:tc>
          <w:tcPr>
            <w:tcW w:w="567" w:type="dxa"/>
            <w:shd w:val="clear" w:color="auto" w:fill="auto"/>
          </w:tcPr>
          <w:p w14:paraId="5D6BE53B" w14:textId="77777777" w:rsidR="00BC62BE" w:rsidRPr="00C336AA" w:rsidRDefault="00BC62BE" w:rsidP="00220E51">
            <w:pPr>
              <w:keepNext/>
              <w:keepLines/>
              <w:spacing w:line="276" w:lineRule="auto"/>
              <w:jc w:val="both"/>
            </w:pPr>
          </w:p>
        </w:tc>
        <w:tc>
          <w:tcPr>
            <w:tcW w:w="567" w:type="dxa"/>
            <w:shd w:val="clear" w:color="auto" w:fill="auto"/>
          </w:tcPr>
          <w:p w14:paraId="0F45E666" w14:textId="77777777" w:rsidR="00BC62BE" w:rsidRPr="00C336AA" w:rsidRDefault="00BC62BE" w:rsidP="00220E51">
            <w:pPr>
              <w:keepNext/>
              <w:keepLines/>
              <w:spacing w:line="276" w:lineRule="auto"/>
              <w:jc w:val="both"/>
            </w:pPr>
          </w:p>
        </w:tc>
        <w:tc>
          <w:tcPr>
            <w:tcW w:w="567" w:type="dxa"/>
            <w:shd w:val="clear" w:color="auto" w:fill="auto"/>
          </w:tcPr>
          <w:p w14:paraId="07A481FE" w14:textId="77777777" w:rsidR="00BC62BE" w:rsidRPr="00C336AA" w:rsidRDefault="00BC62BE" w:rsidP="00220E51">
            <w:pPr>
              <w:keepNext/>
              <w:keepLines/>
              <w:spacing w:line="276" w:lineRule="auto"/>
              <w:jc w:val="both"/>
            </w:pPr>
          </w:p>
        </w:tc>
      </w:tr>
      <w:tr w:rsidR="00BC62BE" w:rsidRPr="00C336AA" w14:paraId="5848B491" w14:textId="77777777" w:rsidTr="00220E51">
        <w:trPr>
          <w:cantSplit/>
          <w:trHeight w:val="474"/>
          <w:jc w:val="right"/>
        </w:trPr>
        <w:tc>
          <w:tcPr>
            <w:tcW w:w="567" w:type="dxa"/>
            <w:shd w:val="clear" w:color="auto" w:fill="auto"/>
          </w:tcPr>
          <w:p w14:paraId="3868921F" w14:textId="77777777" w:rsidR="00BC62BE" w:rsidRPr="00C336AA" w:rsidRDefault="00BC62BE" w:rsidP="00220E51">
            <w:pPr>
              <w:keepNext/>
              <w:keepLines/>
              <w:spacing w:line="276" w:lineRule="auto"/>
              <w:jc w:val="both"/>
            </w:pPr>
          </w:p>
        </w:tc>
        <w:tc>
          <w:tcPr>
            <w:tcW w:w="567" w:type="dxa"/>
            <w:shd w:val="clear" w:color="auto" w:fill="auto"/>
          </w:tcPr>
          <w:p w14:paraId="1EBA7925" w14:textId="77777777" w:rsidR="00BC62BE" w:rsidRPr="00C336AA" w:rsidRDefault="00BC62BE" w:rsidP="00220E51">
            <w:pPr>
              <w:keepNext/>
              <w:keepLines/>
              <w:spacing w:line="276" w:lineRule="auto"/>
              <w:jc w:val="both"/>
            </w:pPr>
          </w:p>
        </w:tc>
        <w:tc>
          <w:tcPr>
            <w:tcW w:w="567" w:type="dxa"/>
            <w:shd w:val="clear" w:color="auto" w:fill="auto"/>
          </w:tcPr>
          <w:p w14:paraId="72C637A9" w14:textId="77777777" w:rsidR="00BC62BE" w:rsidRPr="00C336AA" w:rsidRDefault="00BC62BE" w:rsidP="00220E51">
            <w:pPr>
              <w:keepNext/>
              <w:keepLines/>
              <w:spacing w:line="276" w:lineRule="auto"/>
              <w:jc w:val="both"/>
            </w:pPr>
          </w:p>
        </w:tc>
        <w:tc>
          <w:tcPr>
            <w:tcW w:w="567" w:type="dxa"/>
            <w:shd w:val="clear" w:color="auto" w:fill="auto"/>
          </w:tcPr>
          <w:p w14:paraId="39524994" w14:textId="77777777" w:rsidR="00BC62BE" w:rsidRPr="00C336AA" w:rsidRDefault="00BC62BE" w:rsidP="00220E51">
            <w:pPr>
              <w:keepNext/>
              <w:keepLines/>
              <w:spacing w:line="276" w:lineRule="auto"/>
              <w:jc w:val="both"/>
            </w:pPr>
          </w:p>
        </w:tc>
        <w:tc>
          <w:tcPr>
            <w:tcW w:w="567" w:type="dxa"/>
            <w:shd w:val="clear" w:color="auto" w:fill="auto"/>
          </w:tcPr>
          <w:p w14:paraId="24DD7DEC" w14:textId="77777777" w:rsidR="00BC62BE" w:rsidRPr="00C336AA" w:rsidRDefault="00BC62BE" w:rsidP="00220E51">
            <w:pPr>
              <w:keepNext/>
              <w:keepLines/>
              <w:spacing w:line="276" w:lineRule="auto"/>
              <w:jc w:val="both"/>
            </w:pPr>
          </w:p>
        </w:tc>
        <w:tc>
          <w:tcPr>
            <w:tcW w:w="567" w:type="dxa"/>
            <w:shd w:val="clear" w:color="auto" w:fill="auto"/>
          </w:tcPr>
          <w:p w14:paraId="60348154" w14:textId="77777777" w:rsidR="00BC62BE" w:rsidRPr="00C336AA" w:rsidRDefault="00BC62BE" w:rsidP="00220E51">
            <w:pPr>
              <w:keepNext/>
              <w:keepLines/>
              <w:spacing w:line="276" w:lineRule="auto"/>
              <w:jc w:val="both"/>
            </w:pPr>
          </w:p>
        </w:tc>
        <w:tc>
          <w:tcPr>
            <w:tcW w:w="567" w:type="dxa"/>
            <w:shd w:val="clear" w:color="auto" w:fill="auto"/>
          </w:tcPr>
          <w:p w14:paraId="59524F00" w14:textId="77777777" w:rsidR="00BC62BE" w:rsidRPr="00C336AA" w:rsidRDefault="00BC62BE" w:rsidP="00220E51">
            <w:pPr>
              <w:keepNext/>
              <w:keepLines/>
              <w:spacing w:line="276" w:lineRule="auto"/>
              <w:jc w:val="both"/>
            </w:pPr>
          </w:p>
        </w:tc>
        <w:tc>
          <w:tcPr>
            <w:tcW w:w="567" w:type="dxa"/>
            <w:shd w:val="clear" w:color="auto" w:fill="auto"/>
          </w:tcPr>
          <w:p w14:paraId="45ADAAE3" w14:textId="77777777" w:rsidR="00BC62BE" w:rsidRPr="00C336AA" w:rsidRDefault="00BC62BE" w:rsidP="00220E51">
            <w:pPr>
              <w:keepNext/>
              <w:keepLines/>
              <w:spacing w:line="276" w:lineRule="auto"/>
              <w:jc w:val="both"/>
            </w:pPr>
          </w:p>
        </w:tc>
        <w:tc>
          <w:tcPr>
            <w:tcW w:w="567" w:type="dxa"/>
            <w:shd w:val="clear" w:color="auto" w:fill="auto"/>
          </w:tcPr>
          <w:p w14:paraId="328191EB" w14:textId="77777777" w:rsidR="00BC62BE" w:rsidRPr="00C336AA" w:rsidRDefault="00BC62BE" w:rsidP="00220E51">
            <w:pPr>
              <w:keepNext/>
              <w:keepLines/>
              <w:spacing w:line="276" w:lineRule="auto"/>
              <w:jc w:val="both"/>
            </w:pPr>
          </w:p>
        </w:tc>
        <w:tc>
          <w:tcPr>
            <w:tcW w:w="567" w:type="dxa"/>
            <w:shd w:val="clear" w:color="auto" w:fill="auto"/>
          </w:tcPr>
          <w:p w14:paraId="2FC7BAD7" w14:textId="77777777" w:rsidR="00BC62BE" w:rsidRPr="00C336AA" w:rsidRDefault="00BC62BE" w:rsidP="00220E51">
            <w:pPr>
              <w:keepNext/>
              <w:keepLines/>
              <w:spacing w:line="276" w:lineRule="auto"/>
              <w:jc w:val="both"/>
            </w:pPr>
          </w:p>
        </w:tc>
        <w:tc>
          <w:tcPr>
            <w:tcW w:w="567" w:type="dxa"/>
            <w:shd w:val="clear" w:color="auto" w:fill="auto"/>
          </w:tcPr>
          <w:p w14:paraId="1C57951C" w14:textId="77777777" w:rsidR="00BC62BE" w:rsidRPr="00C336AA" w:rsidRDefault="00BC62BE" w:rsidP="00220E51">
            <w:pPr>
              <w:keepNext/>
              <w:keepLines/>
              <w:spacing w:line="276" w:lineRule="auto"/>
              <w:jc w:val="both"/>
            </w:pPr>
          </w:p>
        </w:tc>
        <w:tc>
          <w:tcPr>
            <w:tcW w:w="567" w:type="dxa"/>
            <w:shd w:val="clear" w:color="auto" w:fill="auto"/>
          </w:tcPr>
          <w:p w14:paraId="67002631" w14:textId="77777777" w:rsidR="00BC62BE" w:rsidRPr="00C336AA" w:rsidRDefault="00BC62BE" w:rsidP="00220E51">
            <w:pPr>
              <w:keepNext/>
              <w:keepLines/>
              <w:spacing w:line="276" w:lineRule="auto"/>
              <w:jc w:val="both"/>
            </w:pPr>
          </w:p>
        </w:tc>
        <w:tc>
          <w:tcPr>
            <w:tcW w:w="567" w:type="dxa"/>
            <w:shd w:val="clear" w:color="auto" w:fill="auto"/>
          </w:tcPr>
          <w:p w14:paraId="0BC60989" w14:textId="77777777" w:rsidR="00BC62BE" w:rsidRPr="00C336AA" w:rsidRDefault="00BC62BE" w:rsidP="00220E51">
            <w:pPr>
              <w:keepNext/>
              <w:keepLines/>
              <w:spacing w:line="276" w:lineRule="auto"/>
              <w:jc w:val="both"/>
            </w:pPr>
          </w:p>
        </w:tc>
        <w:tc>
          <w:tcPr>
            <w:tcW w:w="567" w:type="dxa"/>
            <w:shd w:val="clear" w:color="auto" w:fill="auto"/>
          </w:tcPr>
          <w:p w14:paraId="4768772E" w14:textId="77777777" w:rsidR="00BC62BE" w:rsidRPr="00C336AA" w:rsidRDefault="00BC62BE" w:rsidP="00220E51">
            <w:pPr>
              <w:keepNext/>
              <w:keepLines/>
              <w:spacing w:line="276" w:lineRule="auto"/>
              <w:jc w:val="both"/>
            </w:pPr>
          </w:p>
        </w:tc>
        <w:tc>
          <w:tcPr>
            <w:tcW w:w="567" w:type="dxa"/>
            <w:shd w:val="clear" w:color="auto" w:fill="auto"/>
          </w:tcPr>
          <w:p w14:paraId="0DB0F236" w14:textId="77777777" w:rsidR="00BC62BE" w:rsidRPr="00C336AA" w:rsidRDefault="00BC62BE" w:rsidP="00220E51">
            <w:pPr>
              <w:keepNext/>
              <w:keepLines/>
              <w:spacing w:line="276" w:lineRule="auto"/>
              <w:jc w:val="both"/>
            </w:pPr>
          </w:p>
        </w:tc>
      </w:tr>
    </w:tbl>
    <w:p w14:paraId="78440C4B" w14:textId="77777777" w:rsidR="00BC62BE" w:rsidRPr="00C336AA" w:rsidRDefault="00BC62BE" w:rsidP="00BC62BE"/>
    <w:p w14:paraId="65988F7B" w14:textId="77777777" w:rsidR="00BC62BE" w:rsidRDefault="00BC62BE" w:rsidP="00BC62BE">
      <w:pPr>
        <w:pStyle w:val="Heading2"/>
      </w:pPr>
      <w:bookmarkStart w:id="9" w:name="_Toc495666058"/>
      <w:r w:rsidRPr="00223D3B">
        <w:lastRenderedPageBreak/>
        <w:t>Discussion</w:t>
      </w:r>
      <w:bookmarkEnd w:id="9"/>
      <w:r w:rsidRPr="00223D3B">
        <w:t xml:space="preserve"> </w:t>
      </w:r>
    </w:p>
    <w:p w14:paraId="28C553CD" w14:textId="77777777" w:rsidR="00BC62BE" w:rsidRPr="002276A5" w:rsidRDefault="00BC62BE" w:rsidP="00BC62BE">
      <w:pPr>
        <w:keepNext/>
      </w:pPr>
      <w:r>
        <w:t>What trend(s) can be observed in your data</w:t>
      </w:r>
      <w:r w:rsidRPr="002276A5">
        <w:t xml:space="preserve">? </w:t>
      </w:r>
      <w:r>
        <w:br/>
        <w:t>(Hint: U</w:t>
      </w:r>
      <w:r w:rsidRPr="00223D3B">
        <w:t>s</w:t>
      </w:r>
      <w:r>
        <w:t>e</w:t>
      </w:r>
      <w:r w:rsidRPr="00223D3B">
        <w:t xml:space="preserve"> appropriate scientific language and representations</w:t>
      </w:r>
      <w:r>
        <w:t>.)</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2276A5" w14:paraId="0DBA3BAA" w14:textId="77777777" w:rsidTr="00220E51">
        <w:trPr>
          <w:cantSplit/>
          <w:trHeight w:val="1701"/>
          <w:jc w:val="center"/>
        </w:trPr>
        <w:tc>
          <w:tcPr>
            <w:tcW w:w="7276" w:type="dxa"/>
            <w:shd w:val="clear" w:color="auto" w:fill="auto"/>
          </w:tcPr>
          <w:p w14:paraId="352CAB73" w14:textId="77777777" w:rsidR="00BC62BE" w:rsidRPr="002276A5" w:rsidRDefault="00BC62BE" w:rsidP="00220E51">
            <w:pPr>
              <w:keepNext/>
              <w:spacing w:line="276" w:lineRule="auto"/>
              <w:jc w:val="both"/>
            </w:pPr>
          </w:p>
        </w:tc>
      </w:tr>
      <w:tr w:rsidR="00BC62BE" w:rsidRPr="002276A5" w14:paraId="6B9D64A6" w14:textId="77777777" w:rsidTr="00220E51">
        <w:trPr>
          <w:cantSplit/>
          <w:trHeight w:val="1701"/>
          <w:jc w:val="center"/>
        </w:trPr>
        <w:tc>
          <w:tcPr>
            <w:tcW w:w="7276" w:type="dxa"/>
            <w:shd w:val="clear" w:color="auto" w:fill="auto"/>
          </w:tcPr>
          <w:p w14:paraId="3C8F96EA" w14:textId="77777777" w:rsidR="00BC62BE" w:rsidRPr="002276A5" w:rsidRDefault="00BC62BE" w:rsidP="00220E51">
            <w:pPr>
              <w:keepNext/>
              <w:spacing w:line="276" w:lineRule="auto"/>
              <w:jc w:val="both"/>
            </w:pPr>
          </w:p>
        </w:tc>
      </w:tr>
      <w:tr w:rsidR="00BC62BE" w:rsidRPr="002276A5" w14:paraId="6253EA86" w14:textId="77777777" w:rsidTr="00220E51">
        <w:trPr>
          <w:cantSplit/>
          <w:trHeight w:val="1701"/>
          <w:jc w:val="center"/>
        </w:trPr>
        <w:tc>
          <w:tcPr>
            <w:tcW w:w="7276" w:type="dxa"/>
            <w:shd w:val="clear" w:color="auto" w:fill="auto"/>
          </w:tcPr>
          <w:p w14:paraId="102B25C0" w14:textId="77777777" w:rsidR="00BC62BE" w:rsidRPr="002276A5" w:rsidRDefault="00BC62BE" w:rsidP="00220E51">
            <w:pPr>
              <w:keepNext/>
              <w:spacing w:line="276" w:lineRule="auto"/>
              <w:jc w:val="both"/>
            </w:pPr>
          </w:p>
        </w:tc>
      </w:tr>
      <w:tr w:rsidR="00BC62BE" w:rsidRPr="002276A5" w14:paraId="1A03EDFA" w14:textId="77777777" w:rsidTr="00220E51">
        <w:trPr>
          <w:cantSplit/>
          <w:trHeight w:val="1701"/>
          <w:jc w:val="center"/>
        </w:trPr>
        <w:tc>
          <w:tcPr>
            <w:tcW w:w="7276" w:type="dxa"/>
            <w:shd w:val="clear" w:color="auto" w:fill="auto"/>
          </w:tcPr>
          <w:p w14:paraId="4859043A" w14:textId="77777777" w:rsidR="00BC62BE" w:rsidRPr="002276A5" w:rsidRDefault="00BC62BE" w:rsidP="00220E51">
            <w:pPr>
              <w:spacing w:line="276" w:lineRule="auto"/>
              <w:jc w:val="both"/>
            </w:pPr>
          </w:p>
        </w:tc>
      </w:tr>
    </w:tbl>
    <w:p w14:paraId="23CD5F8C" w14:textId="77777777" w:rsidR="00BC62BE" w:rsidRPr="00C336AA" w:rsidRDefault="00BC62BE" w:rsidP="00BC62BE"/>
    <w:p w14:paraId="18D73B87" w14:textId="77777777" w:rsidR="00BC62BE" w:rsidRPr="004C3149" w:rsidRDefault="00BC62BE" w:rsidP="00BC62BE">
      <w:pPr>
        <w:keepNext/>
      </w:pPr>
      <w:r>
        <w:lastRenderedPageBreak/>
        <w:t>Draw</w:t>
      </w:r>
      <w:r w:rsidRPr="00223D3B">
        <w:t xml:space="preserve"> a </w:t>
      </w:r>
      <w:r>
        <w:t xml:space="preserve">picture representing what happens when load is placed on a single </w:t>
      </w:r>
      <w:r w:rsidRPr="00675A05">
        <w:t>honeycomb tube or channel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tblGrid>
      <w:tr w:rsidR="00BC62BE" w:rsidRPr="00063182" w14:paraId="48C90887" w14:textId="77777777" w:rsidTr="00220E51">
        <w:trPr>
          <w:cantSplit/>
          <w:trHeight w:val="5670"/>
        </w:trPr>
        <w:tc>
          <w:tcPr>
            <w:tcW w:w="7276" w:type="dxa"/>
            <w:shd w:val="clear" w:color="auto" w:fill="auto"/>
            <w:vAlign w:val="center"/>
          </w:tcPr>
          <w:p w14:paraId="14137054" w14:textId="77777777" w:rsidR="00BC62BE" w:rsidRPr="00675A05" w:rsidRDefault="00BC62BE" w:rsidP="00220E51">
            <w:pPr>
              <w:jc w:val="center"/>
              <w:rPr>
                <w:rFonts w:eastAsia="ＭＳ 明朝"/>
                <w:color w:val="0432FF"/>
              </w:rPr>
            </w:pPr>
          </w:p>
        </w:tc>
      </w:tr>
    </w:tbl>
    <w:p w14:paraId="6358FDDB" w14:textId="77777777" w:rsidR="00BC62BE" w:rsidRDefault="00BC62BE" w:rsidP="00BC62BE">
      <w:pPr>
        <w:rPr>
          <w:rFonts w:eastAsia="ＭＳ 明朝"/>
        </w:rPr>
      </w:pPr>
    </w:p>
    <w:p w14:paraId="680F9A17" w14:textId="77777777" w:rsidR="00BC62BE" w:rsidRPr="004C3149" w:rsidRDefault="00BC62BE" w:rsidP="00BC62BE">
      <w:pPr>
        <w:keepNext/>
      </w:pPr>
      <w:r>
        <w:lastRenderedPageBreak/>
        <w:t>Draw</w:t>
      </w:r>
      <w:r w:rsidRPr="00223D3B">
        <w:t xml:space="preserve"> a </w:t>
      </w:r>
      <w:r>
        <w:t xml:space="preserve">picture representing what happens when load is placed on a set of linked </w:t>
      </w:r>
      <w:r w:rsidRPr="00675A05">
        <w:t>honeycomb tube</w:t>
      </w:r>
      <w:r>
        <w:t>s</w:t>
      </w:r>
      <w:r w:rsidRPr="00675A05">
        <w:t xml:space="preserve"> or channel</w:t>
      </w:r>
      <w: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tblGrid>
      <w:tr w:rsidR="00BC62BE" w:rsidRPr="00063182" w14:paraId="7DA0CEA6" w14:textId="77777777" w:rsidTr="00220E51">
        <w:trPr>
          <w:cantSplit/>
          <w:trHeight w:val="5670"/>
        </w:trPr>
        <w:tc>
          <w:tcPr>
            <w:tcW w:w="7276" w:type="dxa"/>
            <w:shd w:val="clear" w:color="auto" w:fill="auto"/>
            <w:vAlign w:val="center"/>
          </w:tcPr>
          <w:p w14:paraId="399754E6" w14:textId="77777777" w:rsidR="00BC62BE" w:rsidRPr="00675A05" w:rsidRDefault="00BC62BE" w:rsidP="00220E51">
            <w:pPr>
              <w:jc w:val="center"/>
              <w:rPr>
                <w:rFonts w:eastAsia="ＭＳ 明朝"/>
                <w:color w:val="0432FF"/>
                <w:lang w:val="en-US"/>
              </w:rPr>
            </w:pPr>
          </w:p>
        </w:tc>
      </w:tr>
    </w:tbl>
    <w:p w14:paraId="1D24A101" w14:textId="77777777" w:rsidR="00BC62BE" w:rsidRDefault="00BC62BE" w:rsidP="00BC62BE">
      <w:pPr>
        <w:rPr>
          <w:rFonts w:eastAsia="ＭＳ 明朝"/>
        </w:rPr>
      </w:pPr>
    </w:p>
    <w:p w14:paraId="21417004" w14:textId="77777777" w:rsidR="00BC62BE" w:rsidRDefault="00BC62BE" w:rsidP="00BC62BE">
      <w:pPr>
        <w:pStyle w:val="Heading2"/>
      </w:pPr>
      <w:bookmarkStart w:id="10" w:name="_Toc495666059"/>
      <w:r>
        <w:t>Extension</w:t>
      </w:r>
      <w:bookmarkEnd w:id="10"/>
    </w:p>
    <w:p w14:paraId="66731C52" w14:textId="77777777" w:rsidR="00BC62BE" w:rsidRDefault="00BC62BE" w:rsidP="00BC62BE">
      <w:pPr>
        <w:keepNext/>
        <w:rPr>
          <w:lang w:eastAsia="en-AU"/>
        </w:rPr>
      </w:pPr>
      <w:r>
        <w:t>Construct a honeycomb structure using coffee cup</w:t>
      </w:r>
      <w:r w:rsidRPr="000A2F47">
        <w:rPr>
          <w:lang w:eastAsia="en-AU"/>
        </w:rPr>
        <w:t>s</w:t>
      </w:r>
      <w:r>
        <w:rPr>
          <w:lang w:eastAsia="en-AU"/>
        </w:rPr>
        <w:t> </w:t>
      </w:r>
      <w:r>
        <w:t xml:space="preserve">[Footnote </w:t>
      </w:r>
      <w:r>
        <w:rPr>
          <w:rStyle w:val="FootnoteReference"/>
        </w:rPr>
        <w:footnoteReference w:id="2"/>
      </w:r>
      <w:r>
        <w:t>]</w:t>
      </w:r>
      <w:r>
        <w:rPr>
          <w:lang w:eastAsia="en-AU"/>
        </w:rPr>
        <w:t xml:space="preserve">. Gaffer tape should be used to stick the tops of the cups together (lengthwise) </w:t>
      </w:r>
      <w:r>
        <w:rPr>
          <w:lang w:eastAsia="en-AU"/>
        </w:rPr>
        <w:lastRenderedPageBreak/>
        <w:t>and continue around the bottoms of the cups (also lengthwise). Also use gaffer tape to make some crosswise bindings.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tblGrid>
      <w:tr w:rsidR="00BC62BE" w14:paraId="03AA29EF" w14:textId="77777777" w:rsidTr="00220E51">
        <w:trPr>
          <w:cantSplit/>
        </w:trPr>
        <w:tc>
          <w:tcPr>
            <w:tcW w:w="7276" w:type="dxa"/>
            <w:shd w:val="clear" w:color="auto" w:fill="auto"/>
          </w:tcPr>
          <w:p w14:paraId="691271F1" w14:textId="375DA806" w:rsidR="00BC62BE" w:rsidRPr="00063182" w:rsidRDefault="00BC62BE" w:rsidP="00220E51">
            <w:pPr>
              <w:jc w:val="center"/>
              <w:rPr>
                <w:noProof/>
                <w:lang w:val="en-US" w:eastAsia="zh-CN"/>
              </w:rPr>
            </w:pPr>
            <w:r w:rsidRPr="00063182">
              <w:rPr>
                <w:rFonts w:ascii="Times New Roman" w:eastAsia="Times New Roman" w:hAnsi="Times New Roman" w:cs="Times New Roman"/>
                <w:szCs w:val="24"/>
                <w:lang w:val="en-US" w:eastAsia="zh-CN"/>
              </w:rPr>
              <w:br/>
            </w:r>
            <w:r w:rsidR="0063509E" w:rsidRPr="00063182">
              <w:rPr>
                <w:rFonts w:ascii="Times New Roman" w:eastAsia="Times New Roman" w:hAnsi="Times New Roman" w:cs="Times New Roman"/>
                <w:noProof/>
                <w:szCs w:val="24"/>
                <w:lang w:val="en-US" w:eastAsia="zh-CN"/>
              </w:rPr>
              <w:drawing>
                <wp:inline distT="0" distB="0" distL="0" distR="0" wp14:anchorId="7E9FBDDB" wp14:editId="1340C8A2">
                  <wp:extent cx="3237865" cy="2435860"/>
                  <wp:effectExtent l="0" t="0" r="0" b="2540"/>
                  <wp:docPr id="21" name="Picture 21" descr="F9UDCESG825NN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9UDCESG825NNKV"/>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237865" cy="2435860"/>
                          </a:xfrm>
                          <a:prstGeom prst="rect">
                            <a:avLst/>
                          </a:prstGeom>
                          <a:noFill/>
                          <a:ln>
                            <a:noFill/>
                          </a:ln>
                        </pic:spPr>
                      </pic:pic>
                    </a:graphicData>
                  </a:graphic>
                </wp:inline>
              </w:drawing>
            </w:r>
            <w:r w:rsidRPr="00063182">
              <w:rPr>
                <w:noProof/>
                <w:lang w:val="en-US" w:eastAsia="zh-CN"/>
              </w:rPr>
              <w:br/>
            </w:r>
            <w:r w:rsidRPr="00CD7923">
              <w:t>Coffee cup - honeycomb sandwich structure</w:t>
            </w:r>
            <w:r>
              <w:t>.</w:t>
            </w:r>
            <w:r w:rsidRPr="00063182">
              <w:rPr>
                <w:rFonts w:eastAsia="ＭＳ 明朝"/>
              </w:rPr>
              <w:t xml:space="preserve"> </w:t>
            </w:r>
            <w:r w:rsidRPr="00063182">
              <w:rPr>
                <w:rFonts w:eastAsia="ＭＳ 明朝"/>
              </w:rPr>
              <w:br/>
              <w:t>Photograph by bertus52x11, and used under a Creative Commons Generic (CC BY-NC-SA 2.5) licence.</w:t>
            </w:r>
            <w:r w:rsidRPr="00063182">
              <w:rPr>
                <w:rFonts w:eastAsia="ＭＳ 明朝"/>
              </w:rPr>
              <w:br/>
              <w:t>&lt;http://www.instructables.com/id/Coffee-Cup-Honeycomb-Sandwich-Structure/&gt;</w:t>
            </w:r>
          </w:p>
        </w:tc>
      </w:tr>
    </w:tbl>
    <w:p w14:paraId="32176135" w14:textId="77777777" w:rsidR="00BC62BE" w:rsidRPr="002276A5" w:rsidRDefault="00BC62BE" w:rsidP="00BC62BE"/>
    <w:p w14:paraId="45F90E9D" w14:textId="77777777" w:rsidR="00BC62BE" w:rsidRPr="002276A5" w:rsidRDefault="00BC62BE" w:rsidP="00BC62BE">
      <w:pPr>
        <w:keepNext/>
      </w:pPr>
      <w:r>
        <w:t xml:space="preserve">Make a prediction of the load that can be supported by the coffee cup </w:t>
      </w:r>
      <w:r>
        <w:rPr>
          <w:rFonts w:eastAsia="ＭＳ 明朝"/>
        </w:rPr>
        <w:t xml:space="preserve">honeycomb </w:t>
      </w:r>
      <w:r>
        <w:t>structure.</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853EA7" w14:paraId="1D2B9C35" w14:textId="77777777" w:rsidTr="00220E51">
        <w:trPr>
          <w:cantSplit/>
          <w:trHeight w:val="1701"/>
          <w:jc w:val="center"/>
        </w:trPr>
        <w:tc>
          <w:tcPr>
            <w:tcW w:w="7276" w:type="dxa"/>
            <w:shd w:val="clear" w:color="auto" w:fill="auto"/>
            <w:vAlign w:val="center"/>
          </w:tcPr>
          <w:p w14:paraId="7EB26723" w14:textId="77777777" w:rsidR="00BC62BE" w:rsidRPr="00853EA7" w:rsidRDefault="00BC62BE" w:rsidP="00220E51">
            <w:pPr>
              <w:spacing w:line="276" w:lineRule="auto"/>
              <w:jc w:val="both"/>
              <w:rPr>
                <w:color w:val="0432FF"/>
              </w:rPr>
            </w:pPr>
          </w:p>
        </w:tc>
      </w:tr>
    </w:tbl>
    <w:p w14:paraId="2D1465B6" w14:textId="77777777" w:rsidR="00BC62BE" w:rsidRDefault="00BC62BE" w:rsidP="00BC62BE"/>
    <w:p w14:paraId="028EC366" w14:textId="77777777" w:rsidR="00BC62BE" w:rsidRPr="002276A5" w:rsidRDefault="00BC62BE" w:rsidP="00BC62BE">
      <w:pPr>
        <w:keepNext/>
      </w:pPr>
      <w:r>
        <w:lastRenderedPageBreak/>
        <w:t xml:space="preserve">Test the maximum load that can be supported by the coffee cup </w:t>
      </w:r>
      <w:r>
        <w:rPr>
          <w:rFonts w:eastAsia="ＭＳ 明朝"/>
        </w:rPr>
        <w:t>honeycomb</w:t>
      </w:r>
      <w:r w:rsidRPr="001E0ECF">
        <w:t xml:space="preserve"> </w:t>
      </w:r>
      <w:r>
        <w:t>structure. What was the total mass on the load? Is this what you expected?</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853EA7" w14:paraId="003DA009" w14:textId="77777777" w:rsidTr="00220E51">
        <w:trPr>
          <w:cantSplit/>
          <w:trHeight w:val="3412"/>
          <w:jc w:val="center"/>
        </w:trPr>
        <w:tc>
          <w:tcPr>
            <w:tcW w:w="7276" w:type="dxa"/>
            <w:shd w:val="clear" w:color="auto" w:fill="auto"/>
            <w:vAlign w:val="center"/>
          </w:tcPr>
          <w:p w14:paraId="39EAD016" w14:textId="77777777" w:rsidR="00BC62BE" w:rsidRPr="00853EA7" w:rsidRDefault="00BC62BE" w:rsidP="00220E51">
            <w:pPr>
              <w:spacing w:line="276" w:lineRule="auto"/>
              <w:jc w:val="both"/>
              <w:rPr>
                <w:color w:val="0432FF"/>
              </w:rPr>
            </w:pPr>
          </w:p>
        </w:tc>
      </w:tr>
    </w:tbl>
    <w:p w14:paraId="57311AB0" w14:textId="77777777" w:rsidR="00BC62BE" w:rsidRPr="002276A5" w:rsidRDefault="00BC62BE" w:rsidP="00BC62BE"/>
    <w:p w14:paraId="11D9AC3B" w14:textId="77777777" w:rsidR="00BC62BE" w:rsidRDefault="00BC62BE" w:rsidP="00BC62BE">
      <w:pPr>
        <w:pStyle w:val="Heading2"/>
      </w:pPr>
      <w:bookmarkStart w:id="11" w:name="_Toc495666060"/>
      <w:r w:rsidRPr="00223D3B">
        <w:t>Conclusion</w:t>
      </w:r>
      <w:bookmarkEnd w:id="11"/>
      <w:r w:rsidRPr="00223D3B">
        <w:t xml:space="preserve"> </w:t>
      </w:r>
    </w:p>
    <w:p w14:paraId="66B11093" w14:textId="77777777" w:rsidR="00BC62BE" w:rsidRPr="002276A5" w:rsidRDefault="00BC62BE" w:rsidP="00BC62BE">
      <w:pPr>
        <w:keepNext/>
      </w:pPr>
      <w:r>
        <w:t>What conclusions can be supported by your data and other thoughts and observations</w:t>
      </w:r>
      <w:r w:rsidRPr="002276A5">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0"/>
      </w:tblGrid>
      <w:tr w:rsidR="00BC62BE" w:rsidRPr="002276A5" w14:paraId="6F3F5AB5" w14:textId="77777777" w:rsidTr="00220E51">
        <w:trPr>
          <w:cantSplit/>
          <w:trHeight w:val="1701"/>
          <w:jc w:val="center"/>
        </w:trPr>
        <w:tc>
          <w:tcPr>
            <w:tcW w:w="7276" w:type="dxa"/>
            <w:shd w:val="clear" w:color="auto" w:fill="auto"/>
          </w:tcPr>
          <w:p w14:paraId="31D5B9A2" w14:textId="77777777" w:rsidR="00BC62BE" w:rsidRPr="002276A5" w:rsidRDefault="00BC62BE" w:rsidP="00220E51">
            <w:pPr>
              <w:spacing w:line="276" w:lineRule="auto"/>
              <w:jc w:val="both"/>
            </w:pPr>
          </w:p>
        </w:tc>
      </w:tr>
      <w:tr w:rsidR="00BC62BE" w:rsidRPr="002276A5" w14:paraId="314F3899" w14:textId="77777777" w:rsidTr="00220E51">
        <w:trPr>
          <w:cantSplit/>
          <w:trHeight w:val="1701"/>
          <w:jc w:val="center"/>
        </w:trPr>
        <w:tc>
          <w:tcPr>
            <w:tcW w:w="7276" w:type="dxa"/>
            <w:shd w:val="clear" w:color="auto" w:fill="auto"/>
          </w:tcPr>
          <w:p w14:paraId="6C87D04E" w14:textId="77777777" w:rsidR="00BC62BE" w:rsidRPr="002276A5" w:rsidRDefault="00BC62BE" w:rsidP="00220E51">
            <w:pPr>
              <w:spacing w:line="276" w:lineRule="auto"/>
              <w:jc w:val="both"/>
            </w:pPr>
          </w:p>
        </w:tc>
      </w:tr>
    </w:tbl>
    <w:p w14:paraId="473B0D97" w14:textId="77777777" w:rsidR="00BC62BE" w:rsidRPr="002276A5" w:rsidRDefault="00BC62BE" w:rsidP="00BC62BE"/>
    <w:p w14:paraId="3F8522B0" w14:textId="77777777" w:rsidR="00BC62BE" w:rsidRPr="002276A5" w:rsidRDefault="00BC62BE" w:rsidP="00BC62BE">
      <w:pPr>
        <w:pStyle w:val="Heading2"/>
      </w:pPr>
      <w:bookmarkStart w:id="12" w:name="_Toc495666061"/>
      <w:r w:rsidRPr="002276A5">
        <w:t>Acknowledgements</w:t>
      </w:r>
      <w:bookmarkEnd w:id="12"/>
    </w:p>
    <w:p w14:paraId="719082B1" w14:textId="77777777" w:rsidR="00BC62BE" w:rsidRDefault="00BC62BE" w:rsidP="00BC62BE">
      <w:r w:rsidRPr="002276A5">
        <w:t xml:space="preserve">The contributions of </w:t>
      </w:r>
      <w:r>
        <w:t>members of Scouts Victoria</w:t>
      </w:r>
      <w:r w:rsidRPr="002276A5">
        <w:t xml:space="preserve"> to the refinement of this laboratory learning activity are gratefully acknowledged.</w:t>
      </w:r>
    </w:p>
    <w:p w14:paraId="4FF2A873" w14:textId="77777777" w:rsidR="00BC62BE" w:rsidRDefault="00BC62BE" w:rsidP="00BC62BE">
      <w:pPr>
        <w:pStyle w:val="Normalno"/>
        <w:numPr>
          <w:ilvl w:val="0"/>
          <w:numId w:val="4"/>
        </w:numPr>
      </w:pPr>
      <w:r>
        <w:t>Photograph of a h</w:t>
      </w:r>
      <w:r w:rsidRPr="00795C7A">
        <w:t>oneycomb pattern for strength in cardboard</w:t>
      </w:r>
      <w:r>
        <w:t xml:space="preserve"> has been used and redistributed under a Creative Commons (CC BY 4.0) licence &lt;</w:t>
      </w:r>
      <w:r w:rsidRPr="00795C7A">
        <w:t>sciencestockphotos.com/imagelicense.html</w:t>
      </w:r>
      <w:r>
        <w:t>&gt;.</w:t>
      </w:r>
    </w:p>
    <w:p w14:paraId="2B353033" w14:textId="77777777" w:rsidR="00BC62BE" w:rsidRDefault="00BC62BE" w:rsidP="00BC62BE">
      <w:pPr>
        <w:pStyle w:val="Normalno"/>
        <w:numPr>
          <w:ilvl w:val="0"/>
          <w:numId w:val="4"/>
        </w:numPr>
      </w:pPr>
      <w:r>
        <w:lastRenderedPageBreak/>
        <w:t xml:space="preserve">Figures from Neville, </w:t>
      </w:r>
      <w:proofErr w:type="spellStart"/>
      <w:r>
        <w:t>Scarpa</w:t>
      </w:r>
      <w:proofErr w:type="spellEnd"/>
      <w:r>
        <w:t xml:space="preserve">, &amp; </w:t>
      </w:r>
      <w:proofErr w:type="spellStart"/>
      <w:r>
        <w:t>Pirrera</w:t>
      </w:r>
      <w:proofErr w:type="spellEnd"/>
      <w:r>
        <w:t xml:space="preserve"> (2016) “Shape morphing </w:t>
      </w:r>
      <w:proofErr w:type="spellStart"/>
      <w:r>
        <w:t>Kirigami</w:t>
      </w:r>
      <w:proofErr w:type="spellEnd"/>
      <w:r>
        <w:t xml:space="preserve"> mechanical metamaterials” have been used and redistributed under a Creative Commons (CC BY 4.0) licence &lt;https://creativecommons.org/licenses/by/4.0/&gt;.</w:t>
      </w:r>
    </w:p>
    <w:p w14:paraId="3286E800" w14:textId="77777777" w:rsidR="00BC62BE" w:rsidRDefault="00BC62BE" w:rsidP="00BC62BE">
      <w:pPr>
        <w:pStyle w:val="Normalno"/>
        <w:numPr>
          <w:ilvl w:val="0"/>
          <w:numId w:val="4"/>
        </w:numPr>
      </w:pPr>
      <w:r>
        <w:t>Photograph of a coffee cup honeycomb sandwich structure has been used and redistributed under a Creative Commons (CC BY-NC-SA 2.5) licence &lt;https://creativecommons.org/licenses/by-nc-sa/2.5/&gt;.</w:t>
      </w:r>
    </w:p>
    <w:p w14:paraId="7C7F08CF" w14:textId="77777777" w:rsidR="00BC62BE" w:rsidRDefault="00BC62BE" w:rsidP="00BC62BE">
      <w:pPr>
        <w:pStyle w:val="Normalno"/>
        <w:numPr>
          <w:ilvl w:val="0"/>
          <w:numId w:val="4"/>
        </w:numPr>
      </w:pPr>
      <w:r w:rsidRPr="00D16C38">
        <w:t xml:space="preserve">Photograph of Glass </w:t>
      </w:r>
      <w:proofErr w:type="spellStart"/>
      <w:r w:rsidRPr="00D16C38">
        <w:t>Aluminum</w:t>
      </w:r>
      <w:proofErr w:type="spellEnd"/>
      <w:r w:rsidRPr="00D16C38">
        <w:t xml:space="preserve"> Reinforced (GLARE) honeycomb composite sandwich structure has been used and redistributed under an educational non-commercial licence by permission of NASA</w:t>
      </w:r>
      <w:r>
        <w:t xml:space="preserve"> &lt;</w:t>
      </w:r>
      <w:r w:rsidRPr="00E1519B">
        <w:t>https://www.nasa.gov/multimedia/guidelines/index.html</w:t>
      </w:r>
      <w:r>
        <w:t>&gt;.</w:t>
      </w:r>
    </w:p>
    <w:p w14:paraId="3081F1F9" w14:textId="77777777" w:rsidR="00BC62BE" w:rsidRPr="002276A5" w:rsidRDefault="00BC62BE" w:rsidP="00BC62BE">
      <w:pPr>
        <w:pStyle w:val="Heading2"/>
      </w:pPr>
      <w:bookmarkStart w:id="13" w:name="_Toc495666062"/>
      <w:r w:rsidRPr="002276A5">
        <w:t>Copyright and Creative Commons</w:t>
      </w:r>
      <w:bookmarkEnd w:id="13"/>
    </w:p>
    <w:p w14:paraId="042CB234" w14:textId="77777777" w:rsidR="00BC62BE" w:rsidRDefault="00BC62BE" w:rsidP="00BC62BE">
      <w:pPr>
        <w:pStyle w:val="Normalno"/>
      </w:pPr>
      <w:r w:rsidRPr="0065728C">
        <w:t>Excepting logos, trademarks or other third-party content as indicated, this resource is distributed under a Creative Commons ‘Attribution-</w:t>
      </w:r>
      <w:proofErr w:type="gramStart"/>
      <w:r w:rsidRPr="0065728C">
        <w:t>Non Commercial</w:t>
      </w:r>
      <w:proofErr w:type="gramEnd"/>
      <w:r w:rsidRPr="0065728C">
        <w:t xml:space="preserve">-Share Alike’ 4.0 International License. </w:t>
      </w:r>
    </w:p>
    <w:p w14:paraId="41BD3913" w14:textId="4CA5D571" w:rsidR="00BC62BE" w:rsidRDefault="00BC62BE" w:rsidP="00BC62BE">
      <w:pPr>
        <w:rPr>
          <w:noProof/>
          <w:lang w:val="en-US" w:eastAsia="zh-CN"/>
        </w:rPr>
      </w:pPr>
      <w:r w:rsidRPr="0065728C">
        <w:t xml:space="preserve">The moral rights of the </w:t>
      </w:r>
      <w:r w:rsidRPr="000B3303">
        <w:t xml:space="preserve">authors, Kieran Lim, Stuart Palmer, Ian Bentley, Peta White, John Long, Russell </w:t>
      </w:r>
      <w:proofErr w:type="spellStart"/>
      <w:r w:rsidRPr="000B3303">
        <w:t>Tytler</w:t>
      </w:r>
      <w:proofErr w:type="spellEnd"/>
      <w:r w:rsidRPr="000B3303">
        <w:t xml:space="preserve">, and Mary </w:t>
      </w:r>
      <w:proofErr w:type="spellStart"/>
      <w:r w:rsidRPr="000B3303">
        <w:t>Vamvakas</w:t>
      </w:r>
      <w:proofErr w:type="spellEnd"/>
      <w:r>
        <w:t>,</w:t>
      </w:r>
      <w:r w:rsidRPr="00C6674F">
        <w:t xml:space="preserve"> </w:t>
      </w:r>
      <w:r w:rsidRPr="0065728C">
        <w:t>ha</w:t>
      </w:r>
      <w:r>
        <w:t>ve</w:t>
      </w:r>
      <w:r w:rsidRPr="0065728C">
        <w:t xml:space="preserve"> been asserted under the Australian </w:t>
      </w:r>
      <w:r w:rsidRPr="0065728C">
        <w:rPr>
          <w:i/>
        </w:rPr>
        <w:t>Copyright Act</w:t>
      </w:r>
      <w:r w:rsidRPr="0065728C">
        <w:t xml:space="preserve"> 1968 (</w:t>
      </w:r>
      <w:proofErr w:type="spellStart"/>
      <w:r w:rsidRPr="0065728C">
        <w:t>Cth</w:t>
      </w:r>
      <w:proofErr w:type="spellEnd"/>
      <w:r w:rsidRPr="0065728C">
        <w:t>).</w:t>
      </w:r>
      <w:r w:rsidRPr="0065728C">
        <w:br/>
      </w:r>
      <w:r w:rsidR="0063509E" w:rsidRPr="00315086">
        <w:rPr>
          <w:noProof/>
          <w:lang w:val="en-US" w:eastAsia="zh-CN"/>
        </w:rPr>
        <w:drawing>
          <wp:inline distT="0" distB="0" distL="0" distR="0" wp14:anchorId="51437FDB" wp14:editId="79C66F39">
            <wp:extent cx="1116965" cy="397510"/>
            <wp:effectExtent l="0" t="0" r="635" b="889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116965" cy="397510"/>
                    </a:xfrm>
                    <a:prstGeom prst="rect">
                      <a:avLst/>
                    </a:prstGeom>
                    <a:noFill/>
                    <a:ln>
                      <a:noFill/>
                    </a:ln>
                  </pic:spPr>
                </pic:pic>
              </a:graphicData>
            </a:graphic>
          </wp:inline>
        </w:drawing>
      </w:r>
    </w:p>
    <w:p w14:paraId="7BF22BC7" w14:textId="77777777" w:rsidR="00BB4B77" w:rsidRPr="00226C11" w:rsidRDefault="00BB4B77" w:rsidP="00132E96"/>
    <w:sectPr w:rsidR="00BB4B77" w:rsidRPr="00226C11" w:rsidSect="00AD509F">
      <w:headerReference w:type="even" r:id="rId20"/>
      <w:headerReference w:type="default" r:id="rId21"/>
      <w:footerReference w:type="even" r:id="rId22"/>
      <w:footerReference w:type="default" r:id="rId23"/>
      <w:headerReference w:type="first" r:id="rId24"/>
      <w:footerReference w:type="first" r:id="rId25"/>
      <w:pgSz w:w="11880" w:h="16820"/>
      <w:pgMar w:top="1134" w:right="1418" w:bottom="851" w:left="340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AC2B2" w14:textId="77777777" w:rsidR="0064268A" w:rsidRDefault="0064268A">
      <w:r>
        <w:separator/>
      </w:r>
    </w:p>
  </w:endnote>
  <w:endnote w:type="continuationSeparator" w:id="0">
    <w:p w14:paraId="1A2C3B6B" w14:textId="77777777" w:rsidR="0064268A" w:rsidRDefault="00642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ngXian">
    <w:panose1 w:val="02010600030101010101"/>
    <w:charset w:val="86"/>
    <w:family w:val="script"/>
    <w:pitch w:val="variable"/>
    <w:sig w:usb0="A00002BF" w:usb1="38CF7CFA" w:usb2="00000016" w:usb3="00000000" w:csb0="0004000F" w:csb1="00000000"/>
  </w:font>
  <w:font w:name="C Univers 57 Condensed">
    <w:altName w:val="Times New Roman"/>
    <w:panose1 w:val="00000000000000000000"/>
    <w:charset w:val="4D"/>
    <w:family w:val="auto"/>
    <w:notTrueType/>
    <w:pitch w:val="default"/>
    <w:sig w:usb0="03000000" w:usb1="00000000" w:usb2="00000000" w:usb3="00000000" w:csb0="00000001"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96697" w14:textId="7AA60EF9" w:rsidR="00220E51" w:rsidRDefault="0063509E" w:rsidP="00ED7C3D">
    <w:pPr>
      <w:pStyle w:val="Footer"/>
      <w:spacing w:line="240" w:lineRule="auto"/>
      <w:ind w:left="0"/>
      <w:jc w:val="center"/>
    </w:pPr>
    <w:r w:rsidRPr="00032AE4">
      <w:rPr>
        <w:noProof/>
        <w:lang w:val="en-US" w:eastAsia="zh-CN"/>
      </w:rPr>
      <w:drawing>
        <wp:inline distT="0" distB="0" distL="0" distR="0" wp14:anchorId="7BF08368" wp14:editId="35362E96">
          <wp:extent cx="4504690" cy="764540"/>
          <wp:effectExtent l="0" t="0" r="0" b="0"/>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76454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25E93" w14:textId="13FE35FD" w:rsidR="00220E51" w:rsidRDefault="0063509E" w:rsidP="00ED7C3D">
    <w:pPr>
      <w:pStyle w:val="Footer"/>
      <w:spacing w:line="240" w:lineRule="auto"/>
      <w:ind w:left="0"/>
      <w:jc w:val="center"/>
    </w:pPr>
    <w:r w:rsidRPr="00032AE4">
      <w:rPr>
        <w:noProof/>
        <w:lang w:val="en-US" w:eastAsia="zh-CN"/>
      </w:rPr>
      <w:drawing>
        <wp:inline distT="0" distB="0" distL="0" distR="0" wp14:anchorId="54EE2E55" wp14:editId="02FBE148">
          <wp:extent cx="4504690" cy="764540"/>
          <wp:effectExtent l="0" t="0" r="0"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764540"/>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49495" w14:textId="77777777" w:rsidR="00D62B3E" w:rsidRDefault="00D62B3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3BF9C" w14:textId="77777777" w:rsidR="0064268A" w:rsidRDefault="0064268A">
      <w:r>
        <w:separator/>
      </w:r>
    </w:p>
  </w:footnote>
  <w:footnote w:type="continuationSeparator" w:id="0">
    <w:p w14:paraId="331A3F1C" w14:textId="77777777" w:rsidR="0064268A" w:rsidRDefault="0064268A">
      <w:r>
        <w:continuationSeparator/>
      </w:r>
    </w:p>
  </w:footnote>
  <w:footnote w:id="1">
    <w:p w14:paraId="01CFC83E" w14:textId="77777777" w:rsidR="00220E51" w:rsidRPr="006F7628" w:rsidRDefault="00220E51" w:rsidP="00BC62BE">
      <w:pPr>
        <w:pStyle w:val="FootnoteText"/>
        <w:rPr>
          <w:lang w:val="en-AU"/>
        </w:rPr>
      </w:pPr>
      <w:r>
        <w:rPr>
          <w:rStyle w:val="FootnoteReference"/>
        </w:rPr>
        <w:footnoteRef/>
      </w:r>
      <w:r>
        <w:tab/>
      </w:r>
      <w:r w:rsidRPr="008E33A8">
        <w:t xml:space="preserve">Neville, R. M., </w:t>
      </w:r>
      <w:proofErr w:type="spellStart"/>
      <w:r w:rsidRPr="008E33A8">
        <w:t>Scarpa</w:t>
      </w:r>
      <w:proofErr w:type="spellEnd"/>
      <w:r w:rsidRPr="008E33A8">
        <w:t xml:space="preserve">, F., &amp; </w:t>
      </w:r>
      <w:proofErr w:type="spellStart"/>
      <w:r w:rsidRPr="008E33A8">
        <w:t>Pirrera</w:t>
      </w:r>
      <w:proofErr w:type="spellEnd"/>
      <w:r w:rsidRPr="008E33A8">
        <w:t xml:space="preserve">, A. (2016). Shape morphing </w:t>
      </w:r>
      <w:proofErr w:type="spellStart"/>
      <w:r w:rsidRPr="008E33A8">
        <w:t>Kirigami</w:t>
      </w:r>
      <w:proofErr w:type="spellEnd"/>
      <w:r w:rsidRPr="008E33A8">
        <w:t xml:space="preserve"> mechanical metamaterials. </w:t>
      </w:r>
      <w:r w:rsidRPr="008E33A8">
        <w:rPr>
          <w:i/>
          <w:iCs/>
        </w:rPr>
        <w:t>Scientific Reports</w:t>
      </w:r>
      <w:r w:rsidRPr="008E33A8">
        <w:t xml:space="preserve">, </w:t>
      </w:r>
      <w:r w:rsidRPr="008E33A8">
        <w:rPr>
          <w:b/>
          <w:bCs/>
        </w:rPr>
        <w:t>6</w:t>
      </w:r>
      <w:r>
        <w:t>, Article number 31067. doi:</w:t>
      </w:r>
      <w:r w:rsidRPr="008E33A8">
        <w:t>10.1038/srep31067</w:t>
      </w:r>
      <w:r>
        <w:t xml:space="preserve">. </w:t>
      </w:r>
      <w:r w:rsidRPr="00A0784E">
        <w:t xml:space="preserve">Retrieved 10 October 2017 from </w:t>
      </w:r>
      <w:r>
        <w:t>&lt;</w:t>
      </w:r>
      <w:r w:rsidRPr="008E33A8">
        <w:t>https://www.nature.com/articles/srep31067</w:t>
      </w:r>
      <w:r>
        <w:t>&gt;.</w:t>
      </w:r>
    </w:p>
  </w:footnote>
  <w:footnote w:id="2">
    <w:p w14:paraId="1B41B01E" w14:textId="77777777" w:rsidR="00220E51" w:rsidRPr="006F7628" w:rsidRDefault="00220E51" w:rsidP="00BC62BE">
      <w:pPr>
        <w:pStyle w:val="FootnoteText"/>
        <w:rPr>
          <w:lang w:val="en-AU"/>
        </w:rPr>
      </w:pPr>
      <w:r>
        <w:rPr>
          <w:rStyle w:val="FootnoteReference"/>
        </w:rPr>
        <w:footnoteRef/>
      </w:r>
      <w:r>
        <w:tab/>
      </w:r>
      <w:r w:rsidRPr="0057326B">
        <w:rPr>
          <w:rFonts w:eastAsia="ＭＳ 明朝"/>
        </w:rPr>
        <w:t>bertus52x11</w:t>
      </w:r>
      <w:r w:rsidRPr="00CD7923">
        <w:t xml:space="preserve"> (</w:t>
      </w:r>
      <w:proofErr w:type="spellStart"/>
      <w:r w:rsidRPr="00CD7923">
        <w:t>n.d.</w:t>
      </w:r>
      <w:proofErr w:type="spellEnd"/>
      <w:r w:rsidRPr="00CD7923">
        <w:t xml:space="preserve">). Coffee cup - honeycomb sandwich structure. Retrieved </w:t>
      </w:r>
      <w:r>
        <w:t>10</w:t>
      </w:r>
      <w:r w:rsidRPr="00CD7923">
        <w:t xml:space="preserve"> October 2017 from &lt;http://www.instructables.com/id/Coffee-Cup-Honeycomb-Sandwich-Structure/&gt;.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0CCFE" w14:textId="77777777" w:rsidR="00220E51" w:rsidRDefault="00220E51" w:rsidP="00ED7C3D">
    <w:pPr>
      <w:pStyle w:val="Header"/>
      <w:widowControl w:val="0"/>
      <w:ind w:left="567" w:right="357" w:hanging="567"/>
    </w:pPr>
    <w:r>
      <w:rPr>
        <w:b/>
        <w:sz w:val="16"/>
      </w:rPr>
      <w:pgNum/>
    </w:r>
    <w:r>
      <w:t>     Technical</w:t>
    </w:r>
    <w:r w:rsidRPr="00B061B6">
      <w:t xml:space="preserve"> </w:t>
    </w:r>
    <w:r>
      <w:t>Notes</w:t>
    </w:r>
    <w:r w:rsidRPr="00B061B6">
      <w:t xml:space="preserve"> </w:t>
    </w:r>
    <w:r>
      <w:t xml:space="preserve">- </w:t>
    </w:r>
    <w:r w:rsidRPr="00BE31E8">
      <w:t>Titration of citric acid in juice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69CB" w14:textId="4584E170" w:rsidR="00220E51" w:rsidRPr="00884D12" w:rsidRDefault="00220E51" w:rsidP="00D62B3E">
    <w:pPr>
      <w:pStyle w:val="Header"/>
    </w:pPr>
    <w:r w:rsidRPr="00767627">
      <w:t xml:space="preserve">Page | </w:t>
    </w:r>
    <w:r w:rsidRPr="00767627">
      <w:fldChar w:fldCharType="begin"/>
    </w:r>
    <w:r w:rsidRPr="00767627">
      <w:instrText xml:space="preserve"> PAGE   \* MERGEFORMAT </w:instrText>
    </w:r>
    <w:r w:rsidRPr="00767627">
      <w:fldChar w:fldCharType="separate"/>
    </w:r>
    <w:r w:rsidR="00D62B3E">
      <w:rPr>
        <w:noProof/>
      </w:rPr>
      <w:t>17</w:t>
    </w:r>
    <w:r w:rsidRPr="00767627">
      <w:fldChar w:fldCharType="end"/>
    </w:r>
    <w:r w:rsidRPr="00767627">
      <w:t xml:space="preserve"> </w:t>
    </w:r>
    <w:r w:rsidRPr="00767627">
      <w:tab/>
    </w:r>
    <w:bookmarkStart w:id="14" w:name="_GoBack"/>
    <w:bookmarkEnd w:id="14"/>
    <w:r w:rsidRPr="00733561">
      <w:rPr>
        <w:b/>
      </w:rPr>
      <w:t xml:space="preserve">Honeycomb </w:t>
    </w:r>
    <w:r w:rsidRPr="00B65213">
      <w:rPr>
        <w:b/>
      </w:rPr>
      <w:t>Structures (Guided Inquiry)</w:t>
    </w:r>
    <w:r>
      <w:rPr>
        <w:b/>
      </w:rPr>
      <w:t xml:space="preserve"> </w:t>
    </w:r>
    <w:r w:rsidRPr="0023745A">
      <w:rPr>
        <w:bCs/>
      </w:rPr>
      <w:t xml:space="preserve">– </w:t>
    </w:r>
    <w:proofErr w:type="spellStart"/>
    <w:r w:rsidRPr="0023745A">
      <w:rPr>
        <w:bCs/>
      </w:rPr>
      <w:t>RemSTEP</w:t>
    </w:r>
    <w:proofErr w:type="spellEnd"/>
    <w:r w:rsidRPr="0023745A">
      <w:rPr>
        <w:bCs/>
      </w:rPr>
      <w:t xml:space="preserve"> </w:t>
    </w:r>
    <w:r w:rsidRPr="0023745A">
      <w:rPr>
        <w:bCs/>
        <w:sz w:val="20"/>
      </w:rPr>
      <w:t>(Deakin University)</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4ACA6" w14:textId="77777777" w:rsidR="00D62B3E" w:rsidRDefault="00D62B3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AB6AF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D446BAA"/>
    <w:lvl w:ilvl="0">
      <w:start w:val="1"/>
      <w:numFmt w:val="decimal"/>
      <w:lvlText w:val="%1."/>
      <w:lvlJc w:val="left"/>
      <w:pPr>
        <w:tabs>
          <w:tab w:val="num" w:pos="1492"/>
        </w:tabs>
        <w:ind w:left="1492" w:hanging="360"/>
      </w:pPr>
    </w:lvl>
  </w:abstractNum>
  <w:abstractNum w:abstractNumId="2">
    <w:nsid w:val="FFFFFF7D"/>
    <w:multiLevelType w:val="singleLevel"/>
    <w:tmpl w:val="CB0298A6"/>
    <w:lvl w:ilvl="0">
      <w:start w:val="1"/>
      <w:numFmt w:val="decimal"/>
      <w:lvlText w:val="%1."/>
      <w:lvlJc w:val="left"/>
      <w:pPr>
        <w:tabs>
          <w:tab w:val="num" w:pos="1209"/>
        </w:tabs>
        <w:ind w:left="1209" w:hanging="360"/>
      </w:pPr>
    </w:lvl>
  </w:abstractNum>
  <w:abstractNum w:abstractNumId="3">
    <w:nsid w:val="FFFFFF7E"/>
    <w:multiLevelType w:val="singleLevel"/>
    <w:tmpl w:val="BF50DFF4"/>
    <w:lvl w:ilvl="0">
      <w:start w:val="1"/>
      <w:numFmt w:val="decimal"/>
      <w:lvlText w:val="%1."/>
      <w:lvlJc w:val="left"/>
      <w:pPr>
        <w:tabs>
          <w:tab w:val="num" w:pos="926"/>
        </w:tabs>
        <w:ind w:left="926" w:hanging="360"/>
      </w:pPr>
    </w:lvl>
  </w:abstractNum>
  <w:abstractNum w:abstractNumId="4">
    <w:nsid w:val="FFFFFF7F"/>
    <w:multiLevelType w:val="singleLevel"/>
    <w:tmpl w:val="591622D8"/>
    <w:lvl w:ilvl="0">
      <w:start w:val="1"/>
      <w:numFmt w:val="decimal"/>
      <w:lvlText w:val="%1."/>
      <w:lvlJc w:val="left"/>
      <w:pPr>
        <w:tabs>
          <w:tab w:val="num" w:pos="643"/>
        </w:tabs>
        <w:ind w:left="643" w:hanging="360"/>
      </w:pPr>
    </w:lvl>
  </w:abstractNum>
  <w:abstractNum w:abstractNumId="5">
    <w:nsid w:val="FFFFFF80"/>
    <w:multiLevelType w:val="singleLevel"/>
    <w:tmpl w:val="F5267D6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DA8CDC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BCAD10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0F22EE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2BA46D6"/>
    <w:lvl w:ilvl="0">
      <w:start w:val="1"/>
      <w:numFmt w:val="decimal"/>
      <w:lvlText w:val="%1."/>
      <w:lvlJc w:val="left"/>
      <w:pPr>
        <w:tabs>
          <w:tab w:val="num" w:pos="360"/>
        </w:tabs>
        <w:ind w:left="360" w:hanging="360"/>
      </w:pPr>
    </w:lvl>
  </w:abstractNum>
  <w:abstractNum w:abstractNumId="10">
    <w:nsid w:val="FFFFFF89"/>
    <w:multiLevelType w:val="singleLevel"/>
    <w:tmpl w:val="71BA60F2"/>
    <w:lvl w:ilvl="0">
      <w:start w:val="1"/>
      <w:numFmt w:val="bullet"/>
      <w:lvlText w:val=""/>
      <w:lvlJc w:val="left"/>
      <w:pPr>
        <w:tabs>
          <w:tab w:val="num" w:pos="360"/>
        </w:tabs>
        <w:ind w:left="360" w:hanging="360"/>
      </w:pPr>
      <w:rPr>
        <w:rFonts w:ascii="Symbol" w:hAnsi="Symbol" w:hint="default"/>
      </w:rPr>
    </w:lvl>
  </w:abstractNum>
  <w:abstractNum w:abstractNumId="11">
    <w:nsid w:val="037D03C9"/>
    <w:multiLevelType w:val="hybridMultilevel"/>
    <w:tmpl w:val="6EFC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CE33A0"/>
    <w:multiLevelType w:val="multilevel"/>
    <w:tmpl w:val="86701588"/>
    <w:name w:val="other"/>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3">
    <w:nsid w:val="083F7E95"/>
    <w:multiLevelType w:val="hybridMultilevel"/>
    <w:tmpl w:val="D74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4B0092"/>
    <w:multiLevelType w:val="hybridMultilevel"/>
    <w:tmpl w:val="112C4576"/>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9">
      <w:start w:val="1"/>
      <w:numFmt w:val="lowerLetter"/>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3821F9C"/>
    <w:multiLevelType w:val="hybridMultilevel"/>
    <w:tmpl w:val="CC66FFF2"/>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40B1106"/>
    <w:multiLevelType w:val="hybridMultilevel"/>
    <w:tmpl w:val="4A2C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92093"/>
    <w:multiLevelType w:val="multilevel"/>
    <w:tmpl w:val="116A64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1BD8612E"/>
    <w:multiLevelType w:val="hybridMultilevel"/>
    <w:tmpl w:val="FC2E2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34A05C8"/>
    <w:multiLevelType w:val="multilevel"/>
    <w:tmpl w:val="0696FC3A"/>
    <w:name w:val="glow_disch"/>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0">
    <w:nsid w:val="24F176C0"/>
    <w:multiLevelType w:val="hybridMultilevel"/>
    <w:tmpl w:val="0C44E290"/>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E7150ED"/>
    <w:multiLevelType w:val="hybridMultilevel"/>
    <w:tmpl w:val="8CC28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C302BE"/>
    <w:multiLevelType w:val="hybridMultilevel"/>
    <w:tmpl w:val="C6D0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3B6990"/>
    <w:multiLevelType w:val="multilevel"/>
    <w:tmpl w:val="12A0D1EE"/>
    <w:name w:val="lasers"/>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4">
    <w:nsid w:val="34206315"/>
    <w:multiLevelType w:val="hybridMultilevel"/>
    <w:tmpl w:val="D99CC820"/>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9">
      <w:start w:val="1"/>
      <w:numFmt w:val="lowerLetter"/>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5716A43"/>
    <w:multiLevelType w:val="hybridMultilevel"/>
    <w:tmpl w:val="A6DE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8B442A"/>
    <w:multiLevelType w:val="multilevel"/>
    <w:tmpl w:val="652EEACA"/>
    <w:name w:val="spectro"/>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7">
    <w:nsid w:val="38A147C9"/>
    <w:multiLevelType w:val="hybridMultilevel"/>
    <w:tmpl w:val="7C98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D023F6"/>
    <w:multiLevelType w:val="hybridMultilevel"/>
    <w:tmpl w:val="78C81172"/>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EBF6458"/>
    <w:multiLevelType w:val="hybridMultilevel"/>
    <w:tmpl w:val="191816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F597B1D"/>
    <w:multiLevelType w:val="hybridMultilevel"/>
    <w:tmpl w:val="B038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48645B"/>
    <w:multiLevelType w:val="multilevel"/>
    <w:tmpl w:val="935C9CD2"/>
    <w:name w:val="line_br"/>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2">
    <w:nsid w:val="482857CD"/>
    <w:multiLevelType w:val="multilevel"/>
    <w:tmpl w:val="4A4A80FE"/>
    <w:name w:val="vib_spect"/>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3">
    <w:nsid w:val="49760380"/>
    <w:multiLevelType w:val="hybridMultilevel"/>
    <w:tmpl w:val="139A5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9572CB"/>
    <w:multiLevelType w:val="multilevel"/>
    <w:tmpl w:val="112C457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4EF95DA3"/>
    <w:multiLevelType w:val="hybridMultilevel"/>
    <w:tmpl w:val="116A64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F066F9F"/>
    <w:multiLevelType w:val="multilevel"/>
    <w:tmpl w:val="D5CEF12A"/>
    <w:name w:val="raman"/>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7">
    <w:nsid w:val="53756E7C"/>
    <w:multiLevelType w:val="hybridMultilevel"/>
    <w:tmpl w:val="3AAE9D52"/>
    <w:lvl w:ilvl="0" w:tplc="04090001">
      <w:start w:val="1"/>
      <w:numFmt w:val="bullet"/>
      <w:lvlText w:val=""/>
      <w:lvlJc w:val="left"/>
      <w:pPr>
        <w:ind w:left="720" w:hanging="360"/>
      </w:pPr>
      <w:rPr>
        <w:rFonts w:ascii="Symbol" w:hAnsi="Symbol" w:hint="default"/>
      </w:rPr>
    </w:lvl>
    <w:lvl w:ilvl="1" w:tplc="BC34A52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FA2431"/>
    <w:multiLevelType w:val="hybridMultilevel"/>
    <w:tmpl w:val="69F6A19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107C16"/>
    <w:multiLevelType w:val="hybridMultilevel"/>
    <w:tmpl w:val="7558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8972BF"/>
    <w:multiLevelType w:val="hybridMultilevel"/>
    <w:tmpl w:val="8FD8F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687231"/>
    <w:multiLevelType w:val="multilevel"/>
    <w:tmpl w:val="4F307C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714370DB"/>
    <w:multiLevelType w:val="multilevel"/>
    <w:tmpl w:val="116A64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746F100B"/>
    <w:multiLevelType w:val="hybridMultilevel"/>
    <w:tmpl w:val="2ED4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D33EB7"/>
    <w:multiLevelType w:val="hybridMultilevel"/>
    <w:tmpl w:val="8B7A32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8A3A75"/>
    <w:multiLevelType w:val="hybridMultilevel"/>
    <w:tmpl w:val="C248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861CA"/>
    <w:multiLevelType w:val="multilevel"/>
    <w:tmpl w:val="84401F64"/>
    <w:name w:val="el_spect"/>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7">
    <w:nsid w:val="7F18002C"/>
    <w:multiLevelType w:val="hybridMultilevel"/>
    <w:tmpl w:val="81F2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4E207D"/>
    <w:multiLevelType w:val="multilevel"/>
    <w:tmpl w:val="3B045A9C"/>
    <w:name w:val="rot_spect"/>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num w:numId="1">
    <w:abstractNumId w:val="21"/>
  </w:num>
  <w:num w:numId="2">
    <w:abstractNumId w:val="43"/>
  </w:num>
  <w:num w:numId="3">
    <w:abstractNumId w:val="40"/>
  </w:num>
  <w:num w:numId="4">
    <w:abstractNumId w:val="16"/>
  </w:num>
  <w:num w:numId="5">
    <w:abstractNumId w:val="18"/>
  </w:num>
  <w:num w:numId="6">
    <w:abstractNumId w:val="44"/>
  </w:num>
  <w:num w:numId="7">
    <w:abstractNumId w:val="38"/>
  </w:num>
  <w:num w:numId="8">
    <w:abstractNumId w:val="37"/>
  </w:num>
  <w:num w:numId="9">
    <w:abstractNumId w:val="47"/>
  </w:num>
  <w:num w:numId="10">
    <w:abstractNumId w:val="33"/>
  </w:num>
  <w:num w:numId="11">
    <w:abstractNumId w:val="25"/>
  </w:num>
  <w:num w:numId="12">
    <w:abstractNumId w:val="22"/>
  </w:num>
  <w:num w:numId="13">
    <w:abstractNumId w:val="39"/>
  </w:num>
  <w:num w:numId="14">
    <w:abstractNumId w:val="45"/>
  </w:num>
  <w:num w:numId="15">
    <w:abstractNumId w:val="0"/>
  </w:num>
  <w:num w:numId="16">
    <w:abstractNumId w:val="1"/>
  </w:num>
  <w:num w:numId="17">
    <w:abstractNumId w:val="2"/>
  </w:num>
  <w:num w:numId="18">
    <w:abstractNumId w:val="3"/>
  </w:num>
  <w:num w:numId="19">
    <w:abstractNumId w:val="4"/>
  </w:num>
  <w:num w:numId="20">
    <w:abstractNumId w:val="9"/>
  </w:num>
  <w:num w:numId="21">
    <w:abstractNumId w:val="5"/>
  </w:num>
  <w:num w:numId="22">
    <w:abstractNumId w:val="6"/>
  </w:num>
  <w:num w:numId="23">
    <w:abstractNumId w:val="7"/>
  </w:num>
  <w:num w:numId="24">
    <w:abstractNumId w:val="8"/>
  </w:num>
  <w:num w:numId="25">
    <w:abstractNumId w:val="10"/>
  </w:num>
  <w:num w:numId="26">
    <w:abstractNumId w:val="27"/>
  </w:num>
  <w:num w:numId="27">
    <w:abstractNumId w:val="11"/>
  </w:num>
  <w:num w:numId="28">
    <w:abstractNumId w:val="13"/>
  </w:num>
  <w:num w:numId="29">
    <w:abstractNumId w:val="35"/>
  </w:num>
  <w:num w:numId="30">
    <w:abstractNumId w:val="15"/>
  </w:num>
  <w:num w:numId="31">
    <w:abstractNumId w:val="28"/>
  </w:num>
  <w:num w:numId="32">
    <w:abstractNumId w:val="20"/>
  </w:num>
  <w:num w:numId="33">
    <w:abstractNumId w:val="14"/>
  </w:num>
  <w:num w:numId="34">
    <w:abstractNumId w:val="41"/>
  </w:num>
  <w:num w:numId="35">
    <w:abstractNumId w:val="42"/>
  </w:num>
  <w:num w:numId="36">
    <w:abstractNumId w:val="29"/>
  </w:num>
  <w:num w:numId="37">
    <w:abstractNumId w:val="17"/>
  </w:num>
  <w:num w:numId="38">
    <w:abstractNumId w:val="34"/>
  </w:num>
  <w:num w:numId="39">
    <w:abstractNumId w:val="24"/>
  </w:num>
  <w:num w:numId="40">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embedSystemFonts/>
  <w:activeWritingStyle w:appName="MSWord" w:lang="en-GB" w:vendorID="64" w:dllVersion="6" w:nlCheck="1" w:checkStyle="0"/>
  <w:activeWritingStyle w:appName="MSWord" w:lang="en-US" w:vendorID="64" w:dllVersion="6" w:nlCheck="1" w:checkStyle="0"/>
  <w:activeWritingStyle w:appName="MSWord" w:lang="en-AU" w:vendorID="64" w:dllVersion="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750"/>
    <w:rsid w:val="00006078"/>
    <w:rsid w:val="00011048"/>
    <w:rsid w:val="0001679E"/>
    <w:rsid w:val="0002111D"/>
    <w:rsid w:val="000217A3"/>
    <w:rsid w:val="00026DF8"/>
    <w:rsid w:val="0003217A"/>
    <w:rsid w:val="00032AE4"/>
    <w:rsid w:val="00044BB0"/>
    <w:rsid w:val="00051E1D"/>
    <w:rsid w:val="0005530F"/>
    <w:rsid w:val="00060612"/>
    <w:rsid w:val="00063182"/>
    <w:rsid w:val="00063315"/>
    <w:rsid w:val="000652A5"/>
    <w:rsid w:val="00070D0C"/>
    <w:rsid w:val="00071796"/>
    <w:rsid w:val="000718E1"/>
    <w:rsid w:val="00071DC7"/>
    <w:rsid w:val="00072225"/>
    <w:rsid w:val="000777D6"/>
    <w:rsid w:val="00085676"/>
    <w:rsid w:val="00090A17"/>
    <w:rsid w:val="000928DD"/>
    <w:rsid w:val="0009665C"/>
    <w:rsid w:val="000972AC"/>
    <w:rsid w:val="000975AA"/>
    <w:rsid w:val="000A05AF"/>
    <w:rsid w:val="000A05CF"/>
    <w:rsid w:val="000A2F47"/>
    <w:rsid w:val="000A378D"/>
    <w:rsid w:val="000A5C68"/>
    <w:rsid w:val="000A6818"/>
    <w:rsid w:val="000B3303"/>
    <w:rsid w:val="000B383C"/>
    <w:rsid w:val="000B615C"/>
    <w:rsid w:val="000C38FB"/>
    <w:rsid w:val="000C484E"/>
    <w:rsid w:val="000C4D9F"/>
    <w:rsid w:val="000D040C"/>
    <w:rsid w:val="000D18DA"/>
    <w:rsid w:val="000D4E87"/>
    <w:rsid w:val="000D7AB4"/>
    <w:rsid w:val="000E47B5"/>
    <w:rsid w:val="000F2E45"/>
    <w:rsid w:val="000F61CE"/>
    <w:rsid w:val="0010266B"/>
    <w:rsid w:val="0010482C"/>
    <w:rsid w:val="001061DD"/>
    <w:rsid w:val="00106F8D"/>
    <w:rsid w:val="00112135"/>
    <w:rsid w:val="00114653"/>
    <w:rsid w:val="00122A65"/>
    <w:rsid w:val="001236A3"/>
    <w:rsid w:val="00125357"/>
    <w:rsid w:val="00132E96"/>
    <w:rsid w:val="00136551"/>
    <w:rsid w:val="00137EAA"/>
    <w:rsid w:val="001446C2"/>
    <w:rsid w:val="001449B5"/>
    <w:rsid w:val="00153E01"/>
    <w:rsid w:val="00157678"/>
    <w:rsid w:val="00174625"/>
    <w:rsid w:val="00176613"/>
    <w:rsid w:val="0018618A"/>
    <w:rsid w:val="001873C6"/>
    <w:rsid w:val="00187475"/>
    <w:rsid w:val="001905BB"/>
    <w:rsid w:val="00192FB6"/>
    <w:rsid w:val="001950B8"/>
    <w:rsid w:val="00197F4F"/>
    <w:rsid w:val="001A68CB"/>
    <w:rsid w:val="001A6F45"/>
    <w:rsid w:val="001B1E74"/>
    <w:rsid w:val="001C30EE"/>
    <w:rsid w:val="001C6A58"/>
    <w:rsid w:val="001C7114"/>
    <w:rsid w:val="001D1EA8"/>
    <w:rsid w:val="001D580F"/>
    <w:rsid w:val="001E05E5"/>
    <w:rsid w:val="001E0ECF"/>
    <w:rsid w:val="001E49CD"/>
    <w:rsid w:val="001E7D3A"/>
    <w:rsid w:val="001F021D"/>
    <w:rsid w:val="001F0907"/>
    <w:rsid w:val="001F2F37"/>
    <w:rsid w:val="001F47F4"/>
    <w:rsid w:val="001F67CE"/>
    <w:rsid w:val="0020096C"/>
    <w:rsid w:val="00203990"/>
    <w:rsid w:val="00204CFF"/>
    <w:rsid w:val="002055F6"/>
    <w:rsid w:val="0021728B"/>
    <w:rsid w:val="002201D2"/>
    <w:rsid w:val="00220E51"/>
    <w:rsid w:val="0022317D"/>
    <w:rsid w:val="00223D12"/>
    <w:rsid w:val="00223D3B"/>
    <w:rsid w:val="00226C11"/>
    <w:rsid w:val="0023430C"/>
    <w:rsid w:val="0023745A"/>
    <w:rsid w:val="00241187"/>
    <w:rsid w:val="00245B63"/>
    <w:rsid w:val="00247CC1"/>
    <w:rsid w:val="00247CF6"/>
    <w:rsid w:val="0025014D"/>
    <w:rsid w:val="002525C5"/>
    <w:rsid w:val="0026208D"/>
    <w:rsid w:val="002628A3"/>
    <w:rsid w:val="00267F37"/>
    <w:rsid w:val="002704A5"/>
    <w:rsid w:val="00274F40"/>
    <w:rsid w:val="00274F52"/>
    <w:rsid w:val="00292F9B"/>
    <w:rsid w:val="0029522D"/>
    <w:rsid w:val="002976EC"/>
    <w:rsid w:val="002A1B0F"/>
    <w:rsid w:val="002A43D0"/>
    <w:rsid w:val="002A487A"/>
    <w:rsid w:val="002B08D1"/>
    <w:rsid w:val="002B3A7E"/>
    <w:rsid w:val="002C1B14"/>
    <w:rsid w:val="002C426D"/>
    <w:rsid w:val="002D0035"/>
    <w:rsid w:val="002D0A51"/>
    <w:rsid w:val="002D3049"/>
    <w:rsid w:val="002D593E"/>
    <w:rsid w:val="002D6637"/>
    <w:rsid w:val="002D70D6"/>
    <w:rsid w:val="002D794B"/>
    <w:rsid w:val="002E0033"/>
    <w:rsid w:val="002E0782"/>
    <w:rsid w:val="002E1427"/>
    <w:rsid w:val="002E444F"/>
    <w:rsid w:val="002F0016"/>
    <w:rsid w:val="002F2B76"/>
    <w:rsid w:val="002F30BC"/>
    <w:rsid w:val="002F3C07"/>
    <w:rsid w:val="002F6B42"/>
    <w:rsid w:val="00303FDB"/>
    <w:rsid w:val="00304847"/>
    <w:rsid w:val="00312ACC"/>
    <w:rsid w:val="00313168"/>
    <w:rsid w:val="00315086"/>
    <w:rsid w:val="00320943"/>
    <w:rsid w:val="0032501D"/>
    <w:rsid w:val="003317AF"/>
    <w:rsid w:val="00334CC9"/>
    <w:rsid w:val="0034043E"/>
    <w:rsid w:val="003451E1"/>
    <w:rsid w:val="0035589C"/>
    <w:rsid w:val="00362B80"/>
    <w:rsid w:val="00365743"/>
    <w:rsid w:val="00366AB0"/>
    <w:rsid w:val="00366D44"/>
    <w:rsid w:val="0036785C"/>
    <w:rsid w:val="003702AE"/>
    <w:rsid w:val="00370691"/>
    <w:rsid w:val="00372AE3"/>
    <w:rsid w:val="00374354"/>
    <w:rsid w:val="00381F39"/>
    <w:rsid w:val="003825E1"/>
    <w:rsid w:val="00383176"/>
    <w:rsid w:val="00390B11"/>
    <w:rsid w:val="00391D98"/>
    <w:rsid w:val="003A1096"/>
    <w:rsid w:val="003A6E77"/>
    <w:rsid w:val="003B235F"/>
    <w:rsid w:val="003B2790"/>
    <w:rsid w:val="003B3A9C"/>
    <w:rsid w:val="003C0D3F"/>
    <w:rsid w:val="003D7238"/>
    <w:rsid w:val="003D76A5"/>
    <w:rsid w:val="003E0140"/>
    <w:rsid w:val="003E3478"/>
    <w:rsid w:val="003E3B68"/>
    <w:rsid w:val="003E4415"/>
    <w:rsid w:val="003E5878"/>
    <w:rsid w:val="003F3AA9"/>
    <w:rsid w:val="003F6020"/>
    <w:rsid w:val="00402CD5"/>
    <w:rsid w:val="00412A03"/>
    <w:rsid w:val="00413769"/>
    <w:rsid w:val="00414481"/>
    <w:rsid w:val="0041513A"/>
    <w:rsid w:val="00417A4D"/>
    <w:rsid w:val="004202AE"/>
    <w:rsid w:val="004215D8"/>
    <w:rsid w:val="004218F1"/>
    <w:rsid w:val="00421F18"/>
    <w:rsid w:val="00424BA3"/>
    <w:rsid w:val="0042603E"/>
    <w:rsid w:val="004269DA"/>
    <w:rsid w:val="0043178E"/>
    <w:rsid w:val="00440035"/>
    <w:rsid w:val="00440F52"/>
    <w:rsid w:val="00441FB1"/>
    <w:rsid w:val="0045149E"/>
    <w:rsid w:val="00451807"/>
    <w:rsid w:val="00451AFD"/>
    <w:rsid w:val="004523BB"/>
    <w:rsid w:val="00460800"/>
    <w:rsid w:val="00463487"/>
    <w:rsid w:val="00463E02"/>
    <w:rsid w:val="00463FC8"/>
    <w:rsid w:val="00464C75"/>
    <w:rsid w:val="00470342"/>
    <w:rsid w:val="00476327"/>
    <w:rsid w:val="0048449E"/>
    <w:rsid w:val="00486A7A"/>
    <w:rsid w:val="004903A9"/>
    <w:rsid w:val="00490BAA"/>
    <w:rsid w:val="00492356"/>
    <w:rsid w:val="00496217"/>
    <w:rsid w:val="004A15B5"/>
    <w:rsid w:val="004A3E4E"/>
    <w:rsid w:val="004A70F2"/>
    <w:rsid w:val="004A79BE"/>
    <w:rsid w:val="004B32D9"/>
    <w:rsid w:val="004B67FC"/>
    <w:rsid w:val="004C0086"/>
    <w:rsid w:val="004C3149"/>
    <w:rsid w:val="004C400F"/>
    <w:rsid w:val="004C7E93"/>
    <w:rsid w:val="004D33EF"/>
    <w:rsid w:val="004D3FB7"/>
    <w:rsid w:val="004D5D9F"/>
    <w:rsid w:val="004D65D8"/>
    <w:rsid w:val="004D7E35"/>
    <w:rsid w:val="004E16D5"/>
    <w:rsid w:val="004E4960"/>
    <w:rsid w:val="004E7FF6"/>
    <w:rsid w:val="004F54A5"/>
    <w:rsid w:val="00502322"/>
    <w:rsid w:val="00503CAA"/>
    <w:rsid w:val="005064B2"/>
    <w:rsid w:val="00512FB9"/>
    <w:rsid w:val="00513E14"/>
    <w:rsid w:val="00514C64"/>
    <w:rsid w:val="0052120F"/>
    <w:rsid w:val="0052142D"/>
    <w:rsid w:val="005242EE"/>
    <w:rsid w:val="00530BCC"/>
    <w:rsid w:val="00531535"/>
    <w:rsid w:val="00531BB7"/>
    <w:rsid w:val="0053285D"/>
    <w:rsid w:val="00543570"/>
    <w:rsid w:val="00543B48"/>
    <w:rsid w:val="005507A3"/>
    <w:rsid w:val="005522A4"/>
    <w:rsid w:val="00552DD3"/>
    <w:rsid w:val="00554492"/>
    <w:rsid w:val="005572FC"/>
    <w:rsid w:val="005607C0"/>
    <w:rsid w:val="00563B4A"/>
    <w:rsid w:val="00564CB7"/>
    <w:rsid w:val="00565C92"/>
    <w:rsid w:val="0057326B"/>
    <w:rsid w:val="00575F2E"/>
    <w:rsid w:val="005877D5"/>
    <w:rsid w:val="00594BD2"/>
    <w:rsid w:val="005971D3"/>
    <w:rsid w:val="005A5750"/>
    <w:rsid w:val="005B0383"/>
    <w:rsid w:val="005B0DE6"/>
    <w:rsid w:val="005B11E4"/>
    <w:rsid w:val="005B121F"/>
    <w:rsid w:val="005B2C00"/>
    <w:rsid w:val="005C5807"/>
    <w:rsid w:val="005D16FD"/>
    <w:rsid w:val="005D7583"/>
    <w:rsid w:val="005E2D71"/>
    <w:rsid w:val="005E3CAF"/>
    <w:rsid w:val="005E41DB"/>
    <w:rsid w:val="005E6349"/>
    <w:rsid w:val="005E7ACB"/>
    <w:rsid w:val="005F03BC"/>
    <w:rsid w:val="005F3848"/>
    <w:rsid w:val="005F7EA6"/>
    <w:rsid w:val="00601200"/>
    <w:rsid w:val="00603258"/>
    <w:rsid w:val="0060407A"/>
    <w:rsid w:val="00604ED3"/>
    <w:rsid w:val="006058B3"/>
    <w:rsid w:val="006059F9"/>
    <w:rsid w:val="0060666A"/>
    <w:rsid w:val="00607853"/>
    <w:rsid w:val="006116BF"/>
    <w:rsid w:val="00612680"/>
    <w:rsid w:val="00612A47"/>
    <w:rsid w:val="00615D4F"/>
    <w:rsid w:val="0062183C"/>
    <w:rsid w:val="006227D7"/>
    <w:rsid w:val="006322A6"/>
    <w:rsid w:val="0063509E"/>
    <w:rsid w:val="00637C12"/>
    <w:rsid w:val="006416E4"/>
    <w:rsid w:val="0064268A"/>
    <w:rsid w:val="00643CA7"/>
    <w:rsid w:val="00644383"/>
    <w:rsid w:val="00646CC9"/>
    <w:rsid w:val="00656683"/>
    <w:rsid w:val="0066242C"/>
    <w:rsid w:val="006701BE"/>
    <w:rsid w:val="00675A05"/>
    <w:rsid w:val="0067618B"/>
    <w:rsid w:val="006819EE"/>
    <w:rsid w:val="00685293"/>
    <w:rsid w:val="0068639F"/>
    <w:rsid w:val="00691A80"/>
    <w:rsid w:val="0069525B"/>
    <w:rsid w:val="006A0FA3"/>
    <w:rsid w:val="006A6E9C"/>
    <w:rsid w:val="006A7DEC"/>
    <w:rsid w:val="006B0E95"/>
    <w:rsid w:val="006B4860"/>
    <w:rsid w:val="006E31DA"/>
    <w:rsid w:val="006E4451"/>
    <w:rsid w:val="006E6199"/>
    <w:rsid w:val="006F10D5"/>
    <w:rsid w:val="006F161E"/>
    <w:rsid w:val="006F1E16"/>
    <w:rsid w:val="006F2E91"/>
    <w:rsid w:val="00700698"/>
    <w:rsid w:val="007039EB"/>
    <w:rsid w:val="00703F2F"/>
    <w:rsid w:val="0070769F"/>
    <w:rsid w:val="007165BC"/>
    <w:rsid w:val="00727FB5"/>
    <w:rsid w:val="007306FE"/>
    <w:rsid w:val="00731E85"/>
    <w:rsid w:val="00737C0A"/>
    <w:rsid w:val="007449DF"/>
    <w:rsid w:val="0076009B"/>
    <w:rsid w:val="00763038"/>
    <w:rsid w:val="00766765"/>
    <w:rsid w:val="00767627"/>
    <w:rsid w:val="00795C7A"/>
    <w:rsid w:val="00795F20"/>
    <w:rsid w:val="007A11F7"/>
    <w:rsid w:val="007A3A3B"/>
    <w:rsid w:val="007A5731"/>
    <w:rsid w:val="007A7B14"/>
    <w:rsid w:val="007B4751"/>
    <w:rsid w:val="007B5CF5"/>
    <w:rsid w:val="007B6B27"/>
    <w:rsid w:val="007C031B"/>
    <w:rsid w:val="007C0F3F"/>
    <w:rsid w:val="007C0F97"/>
    <w:rsid w:val="007C1A65"/>
    <w:rsid w:val="007D438C"/>
    <w:rsid w:val="007D5679"/>
    <w:rsid w:val="007D737F"/>
    <w:rsid w:val="007E213F"/>
    <w:rsid w:val="007E3886"/>
    <w:rsid w:val="007E73D3"/>
    <w:rsid w:val="007F1DF7"/>
    <w:rsid w:val="007F5604"/>
    <w:rsid w:val="00804A69"/>
    <w:rsid w:val="00805C88"/>
    <w:rsid w:val="00811486"/>
    <w:rsid w:val="00811E48"/>
    <w:rsid w:val="00823B71"/>
    <w:rsid w:val="00826EF6"/>
    <w:rsid w:val="00830158"/>
    <w:rsid w:val="00845064"/>
    <w:rsid w:val="00846240"/>
    <w:rsid w:val="0084661E"/>
    <w:rsid w:val="00850CC8"/>
    <w:rsid w:val="00851867"/>
    <w:rsid w:val="00851D4E"/>
    <w:rsid w:val="00852500"/>
    <w:rsid w:val="00853EA7"/>
    <w:rsid w:val="008542C0"/>
    <w:rsid w:val="00857F2A"/>
    <w:rsid w:val="00860117"/>
    <w:rsid w:val="00861AB4"/>
    <w:rsid w:val="0086314D"/>
    <w:rsid w:val="0086756C"/>
    <w:rsid w:val="0087289A"/>
    <w:rsid w:val="00873D69"/>
    <w:rsid w:val="008754C7"/>
    <w:rsid w:val="00884D12"/>
    <w:rsid w:val="008868F5"/>
    <w:rsid w:val="00887249"/>
    <w:rsid w:val="00893115"/>
    <w:rsid w:val="008951E6"/>
    <w:rsid w:val="008954F3"/>
    <w:rsid w:val="008A2ACC"/>
    <w:rsid w:val="008A3DE5"/>
    <w:rsid w:val="008B3BD2"/>
    <w:rsid w:val="008B7D1B"/>
    <w:rsid w:val="008C02DF"/>
    <w:rsid w:val="008C0E02"/>
    <w:rsid w:val="008C3346"/>
    <w:rsid w:val="008C4116"/>
    <w:rsid w:val="008C6CF8"/>
    <w:rsid w:val="008D02E8"/>
    <w:rsid w:val="008D2EB9"/>
    <w:rsid w:val="008D4A07"/>
    <w:rsid w:val="008E33A8"/>
    <w:rsid w:val="008E7854"/>
    <w:rsid w:val="008F19FF"/>
    <w:rsid w:val="008F25EB"/>
    <w:rsid w:val="008F7160"/>
    <w:rsid w:val="00904BE0"/>
    <w:rsid w:val="00907C0D"/>
    <w:rsid w:val="00912CF8"/>
    <w:rsid w:val="00913253"/>
    <w:rsid w:val="009149FD"/>
    <w:rsid w:val="00920379"/>
    <w:rsid w:val="009227F9"/>
    <w:rsid w:val="00922874"/>
    <w:rsid w:val="009272F7"/>
    <w:rsid w:val="0092739B"/>
    <w:rsid w:val="00931D06"/>
    <w:rsid w:val="00932A28"/>
    <w:rsid w:val="00934B68"/>
    <w:rsid w:val="00934C42"/>
    <w:rsid w:val="009356FC"/>
    <w:rsid w:val="00941D03"/>
    <w:rsid w:val="00957FBB"/>
    <w:rsid w:val="00965FAA"/>
    <w:rsid w:val="009667B8"/>
    <w:rsid w:val="00972A0E"/>
    <w:rsid w:val="009734A7"/>
    <w:rsid w:val="00973C51"/>
    <w:rsid w:val="00973D72"/>
    <w:rsid w:val="009806EA"/>
    <w:rsid w:val="00980963"/>
    <w:rsid w:val="00980C30"/>
    <w:rsid w:val="00984D30"/>
    <w:rsid w:val="00986F19"/>
    <w:rsid w:val="009928A8"/>
    <w:rsid w:val="009A1692"/>
    <w:rsid w:val="009A284E"/>
    <w:rsid w:val="009B16C6"/>
    <w:rsid w:val="009B3489"/>
    <w:rsid w:val="009B3CD1"/>
    <w:rsid w:val="009B5044"/>
    <w:rsid w:val="009B5959"/>
    <w:rsid w:val="009B5EDE"/>
    <w:rsid w:val="009B7750"/>
    <w:rsid w:val="009B7A5D"/>
    <w:rsid w:val="009C00A3"/>
    <w:rsid w:val="009C4C68"/>
    <w:rsid w:val="009C5ED1"/>
    <w:rsid w:val="009C6DEA"/>
    <w:rsid w:val="009D3FED"/>
    <w:rsid w:val="009D6191"/>
    <w:rsid w:val="009D6D25"/>
    <w:rsid w:val="009E30D5"/>
    <w:rsid w:val="009E3BB5"/>
    <w:rsid w:val="009F4C84"/>
    <w:rsid w:val="00A0784E"/>
    <w:rsid w:val="00A1018F"/>
    <w:rsid w:val="00A1200B"/>
    <w:rsid w:val="00A1489E"/>
    <w:rsid w:val="00A151EB"/>
    <w:rsid w:val="00A15C54"/>
    <w:rsid w:val="00A1703F"/>
    <w:rsid w:val="00A17B9A"/>
    <w:rsid w:val="00A17E70"/>
    <w:rsid w:val="00A21C45"/>
    <w:rsid w:val="00A242AE"/>
    <w:rsid w:val="00A25290"/>
    <w:rsid w:val="00A25830"/>
    <w:rsid w:val="00A33258"/>
    <w:rsid w:val="00A34C14"/>
    <w:rsid w:val="00A35A8D"/>
    <w:rsid w:val="00A369B2"/>
    <w:rsid w:val="00A452AB"/>
    <w:rsid w:val="00A5287C"/>
    <w:rsid w:val="00A53ACD"/>
    <w:rsid w:val="00A573C0"/>
    <w:rsid w:val="00A6237D"/>
    <w:rsid w:val="00A6628B"/>
    <w:rsid w:val="00A73E32"/>
    <w:rsid w:val="00A7531E"/>
    <w:rsid w:val="00A768B0"/>
    <w:rsid w:val="00A81CE1"/>
    <w:rsid w:val="00A83762"/>
    <w:rsid w:val="00A84C79"/>
    <w:rsid w:val="00A8513E"/>
    <w:rsid w:val="00A859C3"/>
    <w:rsid w:val="00A87CB9"/>
    <w:rsid w:val="00A90E15"/>
    <w:rsid w:val="00A95AA3"/>
    <w:rsid w:val="00A96170"/>
    <w:rsid w:val="00AA2CB9"/>
    <w:rsid w:val="00AA3597"/>
    <w:rsid w:val="00AB58E5"/>
    <w:rsid w:val="00AB5EEA"/>
    <w:rsid w:val="00AC3426"/>
    <w:rsid w:val="00AC75CB"/>
    <w:rsid w:val="00AD509F"/>
    <w:rsid w:val="00AE05E4"/>
    <w:rsid w:val="00AE4858"/>
    <w:rsid w:val="00AE717F"/>
    <w:rsid w:val="00AE7E3D"/>
    <w:rsid w:val="00B05D64"/>
    <w:rsid w:val="00B075C9"/>
    <w:rsid w:val="00B10893"/>
    <w:rsid w:val="00B11953"/>
    <w:rsid w:val="00B1731E"/>
    <w:rsid w:val="00B202C5"/>
    <w:rsid w:val="00B2077D"/>
    <w:rsid w:val="00B22710"/>
    <w:rsid w:val="00B2582E"/>
    <w:rsid w:val="00B26326"/>
    <w:rsid w:val="00B27896"/>
    <w:rsid w:val="00B3081A"/>
    <w:rsid w:val="00B33999"/>
    <w:rsid w:val="00B3672A"/>
    <w:rsid w:val="00B3735F"/>
    <w:rsid w:val="00B37CFB"/>
    <w:rsid w:val="00B403BC"/>
    <w:rsid w:val="00B41711"/>
    <w:rsid w:val="00B43006"/>
    <w:rsid w:val="00B51779"/>
    <w:rsid w:val="00B51807"/>
    <w:rsid w:val="00B52625"/>
    <w:rsid w:val="00B53CB0"/>
    <w:rsid w:val="00B54408"/>
    <w:rsid w:val="00B57FFE"/>
    <w:rsid w:val="00B6129B"/>
    <w:rsid w:val="00B62AF0"/>
    <w:rsid w:val="00B632C0"/>
    <w:rsid w:val="00B64A47"/>
    <w:rsid w:val="00B65213"/>
    <w:rsid w:val="00B67EF5"/>
    <w:rsid w:val="00B721F9"/>
    <w:rsid w:val="00B82661"/>
    <w:rsid w:val="00B82FE4"/>
    <w:rsid w:val="00BA2035"/>
    <w:rsid w:val="00BA295B"/>
    <w:rsid w:val="00BA3A6B"/>
    <w:rsid w:val="00BA596C"/>
    <w:rsid w:val="00BB4B77"/>
    <w:rsid w:val="00BB71CD"/>
    <w:rsid w:val="00BC11B7"/>
    <w:rsid w:val="00BC48AE"/>
    <w:rsid w:val="00BC62BE"/>
    <w:rsid w:val="00BD42DF"/>
    <w:rsid w:val="00BD4323"/>
    <w:rsid w:val="00BE1C70"/>
    <w:rsid w:val="00BF5576"/>
    <w:rsid w:val="00C015D4"/>
    <w:rsid w:val="00C03C24"/>
    <w:rsid w:val="00C03D8B"/>
    <w:rsid w:val="00C065F8"/>
    <w:rsid w:val="00C10AE8"/>
    <w:rsid w:val="00C11D94"/>
    <w:rsid w:val="00C16E39"/>
    <w:rsid w:val="00C1760A"/>
    <w:rsid w:val="00C23370"/>
    <w:rsid w:val="00C25E05"/>
    <w:rsid w:val="00C3042D"/>
    <w:rsid w:val="00C41299"/>
    <w:rsid w:val="00C46C8F"/>
    <w:rsid w:val="00C55009"/>
    <w:rsid w:val="00C574A2"/>
    <w:rsid w:val="00C61FD7"/>
    <w:rsid w:val="00C63F1E"/>
    <w:rsid w:val="00C6674F"/>
    <w:rsid w:val="00C7384D"/>
    <w:rsid w:val="00C73BD7"/>
    <w:rsid w:val="00C76D91"/>
    <w:rsid w:val="00C81117"/>
    <w:rsid w:val="00C90F63"/>
    <w:rsid w:val="00C92370"/>
    <w:rsid w:val="00C9307F"/>
    <w:rsid w:val="00C95859"/>
    <w:rsid w:val="00C97792"/>
    <w:rsid w:val="00CA576E"/>
    <w:rsid w:val="00CA5F8E"/>
    <w:rsid w:val="00CA65DD"/>
    <w:rsid w:val="00CB294B"/>
    <w:rsid w:val="00CB3942"/>
    <w:rsid w:val="00CB3BC2"/>
    <w:rsid w:val="00CC4270"/>
    <w:rsid w:val="00CC52C4"/>
    <w:rsid w:val="00CC6F80"/>
    <w:rsid w:val="00CC72C2"/>
    <w:rsid w:val="00CD6042"/>
    <w:rsid w:val="00CD7923"/>
    <w:rsid w:val="00CF3420"/>
    <w:rsid w:val="00CF5A13"/>
    <w:rsid w:val="00CF6BA6"/>
    <w:rsid w:val="00D01C17"/>
    <w:rsid w:val="00D12860"/>
    <w:rsid w:val="00D16791"/>
    <w:rsid w:val="00D16C38"/>
    <w:rsid w:val="00D22134"/>
    <w:rsid w:val="00D231B7"/>
    <w:rsid w:val="00D233A5"/>
    <w:rsid w:val="00D25309"/>
    <w:rsid w:val="00D37733"/>
    <w:rsid w:val="00D44C16"/>
    <w:rsid w:val="00D456A1"/>
    <w:rsid w:val="00D51AB0"/>
    <w:rsid w:val="00D53898"/>
    <w:rsid w:val="00D542C2"/>
    <w:rsid w:val="00D543D3"/>
    <w:rsid w:val="00D62B0B"/>
    <w:rsid w:val="00D62B3E"/>
    <w:rsid w:val="00D65F95"/>
    <w:rsid w:val="00D662C9"/>
    <w:rsid w:val="00D703D5"/>
    <w:rsid w:val="00D72B18"/>
    <w:rsid w:val="00D7535E"/>
    <w:rsid w:val="00D83EC8"/>
    <w:rsid w:val="00D87FA6"/>
    <w:rsid w:val="00D9260B"/>
    <w:rsid w:val="00D92D3A"/>
    <w:rsid w:val="00D93C71"/>
    <w:rsid w:val="00D97435"/>
    <w:rsid w:val="00DA1FB4"/>
    <w:rsid w:val="00DA2386"/>
    <w:rsid w:val="00DA2576"/>
    <w:rsid w:val="00DA50D9"/>
    <w:rsid w:val="00DA76D9"/>
    <w:rsid w:val="00DB098A"/>
    <w:rsid w:val="00DB2C6E"/>
    <w:rsid w:val="00DB4804"/>
    <w:rsid w:val="00DC1C6E"/>
    <w:rsid w:val="00DC4DE6"/>
    <w:rsid w:val="00DD270B"/>
    <w:rsid w:val="00DD4495"/>
    <w:rsid w:val="00DD76FE"/>
    <w:rsid w:val="00DD7B77"/>
    <w:rsid w:val="00DE05AA"/>
    <w:rsid w:val="00DE360F"/>
    <w:rsid w:val="00DE67EB"/>
    <w:rsid w:val="00DF43BD"/>
    <w:rsid w:val="00DF4F70"/>
    <w:rsid w:val="00E00164"/>
    <w:rsid w:val="00E0122D"/>
    <w:rsid w:val="00E018F8"/>
    <w:rsid w:val="00E06A66"/>
    <w:rsid w:val="00E07244"/>
    <w:rsid w:val="00E12D86"/>
    <w:rsid w:val="00E1519B"/>
    <w:rsid w:val="00E20AAB"/>
    <w:rsid w:val="00E27462"/>
    <w:rsid w:val="00E329CE"/>
    <w:rsid w:val="00E341A7"/>
    <w:rsid w:val="00E44ACF"/>
    <w:rsid w:val="00E45256"/>
    <w:rsid w:val="00E45705"/>
    <w:rsid w:val="00E54B8E"/>
    <w:rsid w:val="00E560AD"/>
    <w:rsid w:val="00E62C7E"/>
    <w:rsid w:val="00E63AB9"/>
    <w:rsid w:val="00E77427"/>
    <w:rsid w:val="00E81D70"/>
    <w:rsid w:val="00E82969"/>
    <w:rsid w:val="00E85D85"/>
    <w:rsid w:val="00E86ABE"/>
    <w:rsid w:val="00E87F7D"/>
    <w:rsid w:val="00E94CB9"/>
    <w:rsid w:val="00EA620D"/>
    <w:rsid w:val="00EA6525"/>
    <w:rsid w:val="00EB0353"/>
    <w:rsid w:val="00EB16D0"/>
    <w:rsid w:val="00EB6FB7"/>
    <w:rsid w:val="00EC1E78"/>
    <w:rsid w:val="00EC7897"/>
    <w:rsid w:val="00ED5587"/>
    <w:rsid w:val="00ED7C3D"/>
    <w:rsid w:val="00EE32F2"/>
    <w:rsid w:val="00EE3CA9"/>
    <w:rsid w:val="00EF1090"/>
    <w:rsid w:val="00EF1200"/>
    <w:rsid w:val="00EF6CA5"/>
    <w:rsid w:val="00F05869"/>
    <w:rsid w:val="00F062EE"/>
    <w:rsid w:val="00F104F3"/>
    <w:rsid w:val="00F13867"/>
    <w:rsid w:val="00F1420D"/>
    <w:rsid w:val="00F1759E"/>
    <w:rsid w:val="00F3224F"/>
    <w:rsid w:val="00F3580A"/>
    <w:rsid w:val="00F36DCE"/>
    <w:rsid w:val="00F47BBB"/>
    <w:rsid w:val="00F62976"/>
    <w:rsid w:val="00F6364A"/>
    <w:rsid w:val="00F641A3"/>
    <w:rsid w:val="00F676E4"/>
    <w:rsid w:val="00F704DE"/>
    <w:rsid w:val="00F710D0"/>
    <w:rsid w:val="00F77F54"/>
    <w:rsid w:val="00F800D1"/>
    <w:rsid w:val="00F80455"/>
    <w:rsid w:val="00F817D0"/>
    <w:rsid w:val="00F81862"/>
    <w:rsid w:val="00F91CA7"/>
    <w:rsid w:val="00F92A97"/>
    <w:rsid w:val="00F9382D"/>
    <w:rsid w:val="00F95CD1"/>
    <w:rsid w:val="00FA1F93"/>
    <w:rsid w:val="00FA29EB"/>
    <w:rsid w:val="00FA2D57"/>
    <w:rsid w:val="00FA7FAA"/>
    <w:rsid w:val="00FC1A5E"/>
    <w:rsid w:val="00FC400F"/>
    <w:rsid w:val="00FC56A8"/>
    <w:rsid w:val="00FD0088"/>
    <w:rsid w:val="00FD5240"/>
    <w:rsid w:val="00FF1AA8"/>
    <w:rsid w:val="00FF7DF1"/>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E0F9D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8" w:qFormat="1"/>
    <w:lsdException w:name="toc 1" w:uiPriority="39"/>
    <w:lsdException w:name="toc 2" w:uiPriority="39"/>
    <w:lsdException w:name="toc 3" w:uiPriority="39"/>
    <w:lsdException w:name="header" w:qFormat="1"/>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aliases w:val="N,n"/>
    <w:qFormat/>
    <w:rsid w:val="000972AC"/>
    <w:pPr>
      <w:spacing w:after="240" w:line="280" w:lineRule="atLeast"/>
    </w:pPr>
    <w:rPr>
      <w:rFonts w:ascii="Calibri" w:eastAsia="DengXian" w:hAnsi="Calibri" w:cs="Calibri"/>
      <w:sz w:val="24"/>
      <w:lang w:val="en-GB" w:eastAsia="en-US"/>
    </w:rPr>
  </w:style>
  <w:style w:type="paragraph" w:styleId="Heading1">
    <w:name w:val="heading 1"/>
    <w:aliases w:val="1,a"/>
    <w:basedOn w:val="Normal"/>
    <w:next w:val="Normal"/>
    <w:qFormat/>
    <w:pPr>
      <w:spacing w:after="80" w:line="420" w:lineRule="atLeast"/>
      <w:ind w:left="567" w:hanging="567"/>
      <w:outlineLvl w:val="0"/>
    </w:pPr>
    <w:rPr>
      <w:b/>
      <w:sz w:val="40"/>
    </w:rPr>
  </w:style>
  <w:style w:type="paragraph" w:styleId="Heading2">
    <w:name w:val="heading 2"/>
    <w:aliases w:val="2,b"/>
    <w:basedOn w:val="Normal"/>
    <w:next w:val="Normal"/>
    <w:link w:val="Heading2Char"/>
    <w:qFormat/>
    <w:pPr>
      <w:keepNext/>
      <w:keepLines/>
      <w:pBdr>
        <w:bottom w:val="single" w:sz="2" w:space="2" w:color="auto"/>
      </w:pBdr>
      <w:spacing w:before="420" w:after="120" w:line="340" w:lineRule="atLeast"/>
      <w:ind w:left="567" w:hanging="567"/>
      <w:outlineLvl w:val="1"/>
    </w:pPr>
    <w:rPr>
      <w:b/>
      <w:sz w:val="32"/>
    </w:rPr>
  </w:style>
  <w:style w:type="paragraph" w:styleId="Heading3">
    <w:name w:val="heading 3"/>
    <w:aliases w:val="3,c,h3,h31,heading 3,31,c1,h32,h311"/>
    <w:basedOn w:val="Normal"/>
    <w:next w:val="Normal"/>
    <w:link w:val="Heading3Char"/>
    <w:qFormat/>
    <w:rsid w:val="00EE3CA9"/>
    <w:pPr>
      <w:keepNext/>
      <w:spacing w:before="300" w:after="40" w:line="300" w:lineRule="atLeast"/>
      <w:ind w:left="567" w:hanging="567"/>
      <w:outlineLvl w:val="2"/>
    </w:pPr>
    <w:rPr>
      <w:rFonts w:eastAsia="Times New Roman" w:cs="Times New Roman"/>
      <w:b/>
      <w:sz w:val="28"/>
      <w:lang w:eastAsia="en-AU"/>
    </w:rPr>
  </w:style>
  <w:style w:type="paragraph" w:styleId="Heading4">
    <w:name w:val="heading 4"/>
    <w:aliases w:val="4,d"/>
    <w:basedOn w:val="Normal"/>
    <w:next w:val="Normal"/>
    <w:qFormat/>
    <w:rsid w:val="00EE3CA9"/>
    <w:pPr>
      <w:keepNext/>
      <w:spacing w:before="40" w:after="0" w:line="240" w:lineRule="atLeast"/>
      <w:outlineLvl w:val="3"/>
    </w:pPr>
    <w:rPr>
      <w:rFonts w:eastAsia="Times New Roman" w:cs="Times New Roman"/>
      <w:b/>
      <w:lang w:eastAsia="en-AU"/>
    </w:rPr>
  </w:style>
  <w:style w:type="paragraph" w:styleId="Heading5">
    <w:name w:val="heading 5"/>
    <w:aliases w:val="5,e"/>
    <w:basedOn w:val="Normal"/>
    <w:next w:val="Normal"/>
    <w:rsid w:val="006F2E91"/>
    <w:pPr>
      <w:spacing w:after="0" w:line="240" w:lineRule="auto"/>
      <w:outlineLvl w:val="4"/>
    </w:pPr>
    <w:rPr>
      <w:rFonts w:eastAsia="Times New Roman" w:cs="Times New Roman"/>
      <w:b/>
      <w:szCs w:val="22"/>
      <w:lang w:eastAsia="en-AU"/>
    </w:rPr>
  </w:style>
  <w:style w:type="paragraph" w:styleId="Heading6">
    <w:name w:val="heading 6"/>
    <w:aliases w:val="6"/>
    <w:basedOn w:val="Normal"/>
    <w:next w:val="Normal"/>
    <w:rsid w:val="006F2E91"/>
    <w:pPr>
      <w:pageBreakBefore/>
      <w:spacing w:after="600" w:line="380" w:lineRule="atLeast"/>
      <w:outlineLvl w:val="5"/>
    </w:pPr>
    <w:rPr>
      <w:b/>
      <w:sz w:val="36"/>
      <w:lang w:eastAsia="en-AU"/>
    </w:rPr>
  </w:style>
  <w:style w:type="paragraph" w:styleId="Heading7">
    <w:name w:val="heading 7"/>
    <w:aliases w:val="7"/>
    <w:basedOn w:val="Normal"/>
    <w:next w:val="Normal"/>
    <w:link w:val="Heading7Char"/>
    <w:rsid w:val="006F2E91"/>
    <w:pPr>
      <w:keepNext/>
      <w:framePr w:w="1701" w:hSpace="180" w:vSpace="180" w:wrap="auto" w:hAnchor="page" w:x="1419"/>
      <w:spacing w:after="40" w:line="260" w:lineRule="atLeast"/>
      <w:ind w:right="240"/>
      <w:outlineLvl w:val="6"/>
    </w:pPr>
    <w:rPr>
      <w:caps/>
      <w:spacing w:val="20"/>
      <w:szCs w:val="24"/>
      <w:lang w:eastAsia="en-AU"/>
    </w:rPr>
  </w:style>
  <w:style w:type="paragraph" w:styleId="Heading8">
    <w:name w:val="heading 8"/>
    <w:aliases w:val="8,figure heading"/>
    <w:basedOn w:val="Normal"/>
    <w:next w:val="Normal"/>
    <w:link w:val="Heading8Char"/>
    <w:qFormat/>
    <w:rsid w:val="006F2E91"/>
    <w:pPr>
      <w:keepNext/>
      <w:framePr w:w="1814" w:hSpace="180" w:vSpace="180" w:wrap="auto" w:hAnchor="page" w:x="1419"/>
      <w:spacing w:after="40" w:line="260" w:lineRule="atLeast"/>
      <w:outlineLvl w:val="7"/>
    </w:pPr>
    <w:rPr>
      <w:caps/>
      <w:spacing w:val="20"/>
      <w:sz w:val="22"/>
      <w:szCs w:val="22"/>
      <w:lang w:eastAsia="en-AU"/>
    </w:rPr>
  </w:style>
  <w:style w:type="paragraph" w:styleId="Heading9">
    <w:name w:val="heading 9"/>
    <w:aliases w:val="9"/>
    <w:basedOn w:val="Normal"/>
    <w:next w:val="Normal"/>
    <w:rsid w:val="006F2E91"/>
    <w:pPr>
      <w:spacing w:after="0"/>
      <w:ind w:left="720"/>
      <w:outlineLvl w:val="8"/>
    </w:pPr>
    <w:rPr>
      <w:b/>
      <w:i/>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2 Char,b Char"/>
    <w:link w:val="Heading2"/>
    <w:rsid w:val="00DB4804"/>
    <w:rPr>
      <w:rFonts w:ascii="Calibri" w:eastAsia="DengXian" w:hAnsi="Calibri" w:cs="Calibri"/>
      <w:b/>
      <w:sz w:val="32"/>
      <w:lang w:val="en-GB" w:eastAsia="en-US"/>
    </w:rPr>
  </w:style>
  <w:style w:type="character" w:customStyle="1" w:styleId="Heading7Char">
    <w:name w:val="Heading 7 Char"/>
    <w:aliases w:val="7 Char"/>
    <w:link w:val="Heading7"/>
    <w:rsid w:val="006F2E91"/>
    <w:rPr>
      <w:rFonts w:ascii="Calibri" w:eastAsia="DengXian" w:hAnsi="Calibri" w:cs="Calibri"/>
      <w:caps/>
      <w:spacing w:val="20"/>
      <w:sz w:val="24"/>
      <w:szCs w:val="24"/>
      <w:lang w:val="en-GB" w:eastAsia="en-AU"/>
    </w:rPr>
  </w:style>
  <w:style w:type="character" w:customStyle="1" w:styleId="Heading8Char">
    <w:name w:val="Heading 8 Char"/>
    <w:aliases w:val="8 Char,figure heading Char"/>
    <w:link w:val="Heading8"/>
    <w:rsid w:val="006F2E91"/>
    <w:rPr>
      <w:rFonts w:ascii="Calibri" w:eastAsia="DengXian" w:hAnsi="Calibri" w:cs="Calibri"/>
      <w:caps/>
      <w:spacing w:val="20"/>
      <w:sz w:val="22"/>
      <w:szCs w:val="22"/>
      <w:lang w:val="en-GB" w:eastAsia="en-AU"/>
    </w:rPr>
  </w:style>
  <w:style w:type="paragraph" w:styleId="TOC8">
    <w:name w:val="toc 8"/>
    <w:basedOn w:val="Normal"/>
    <w:next w:val="Normal"/>
    <w:autoRedefine/>
    <w:semiHidden/>
    <w:rsid w:val="00EE3CA9"/>
    <w:pPr>
      <w:spacing w:after="0"/>
      <w:ind w:left="1680"/>
    </w:pPr>
    <w:rPr>
      <w:sz w:val="20"/>
    </w:rPr>
  </w:style>
  <w:style w:type="paragraph" w:styleId="TOC7">
    <w:name w:val="toc 7"/>
    <w:basedOn w:val="Normal"/>
    <w:next w:val="Normal"/>
    <w:autoRedefine/>
    <w:semiHidden/>
    <w:rsid w:val="00EE3CA9"/>
    <w:pPr>
      <w:spacing w:after="0"/>
      <w:ind w:left="1440"/>
    </w:pPr>
    <w:rPr>
      <w:sz w:val="20"/>
    </w:rPr>
  </w:style>
  <w:style w:type="paragraph" w:styleId="TOC6">
    <w:name w:val="toc 6"/>
    <w:basedOn w:val="Normal"/>
    <w:next w:val="Normal"/>
    <w:autoRedefine/>
    <w:semiHidden/>
    <w:rsid w:val="00EE3CA9"/>
    <w:pPr>
      <w:spacing w:after="0"/>
      <w:ind w:left="1200"/>
    </w:pPr>
    <w:rPr>
      <w:sz w:val="20"/>
    </w:rPr>
  </w:style>
  <w:style w:type="paragraph" w:styleId="TOC5">
    <w:name w:val="toc 5"/>
    <w:basedOn w:val="TOC4"/>
    <w:next w:val="Normal"/>
    <w:autoRedefine/>
    <w:semiHidden/>
    <w:rsid w:val="006F2E91"/>
    <w:pPr>
      <w:ind w:left="960"/>
    </w:pPr>
  </w:style>
  <w:style w:type="paragraph" w:styleId="TOC4">
    <w:name w:val="toc 4"/>
    <w:basedOn w:val="TOC3"/>
    <w:next w:val="Normal"/>
    <w:autoRedefine/>
    <w:semiHidden/>
    <w:rsid w:val="006F2E91"/>
    <w:pPr>
      <w:ind w:left="720"/>
    </w:pPr>
    <w:rPr>
      <w:sz w:val="20"/>
      <w:szCs w:val="20"/>
    </w:rPr>
  </w:style>
  <w:style w:type="paragraph" w:styleId="TOC3">
    <w:name w:val="toc 3"/>
    <w:basedOn w:val="TOC2"/>
    <w:next w:val="Normal"/>
    <w:uiPriority w:val="39"/>
    <w:rsid w:val="00EE3CA9"/>
    <w:pPr>
      <w:ind w:left="480"/>
    </w:pPr>
    <w:rPr>
      <w:b w:val="0"/>
      <w:bCs w:val="0"/>
    </w:rPr>
  </w:style>
  <w:style w:type="paragraph" w:styleId="TOC2">
    <w:name w:val="toc 2"/>
    <w:basedOn w:val="TOC1"/>
    <w:next w:val="Normal"/>
    <w:uiPriority w:val="39"/>
    <w:rsid w:val="006F2E91"/>
    <w:pPr>
      <w:spacing w:before="0"/>
      <w:ind w:left="240"/>
    </w:pPr>
    <w:rPr>
      <w:sz w:val="22"/>
      <w:szCs w:val="22"/>
    </w:rPr>
  </w:style>
  <w:style w:type="paragraph" w:styleId="TOC1">
    <w:name w:val="toc 1"/>
    <w:basedOn w:val="Normal"/>
    <w:next w:val="Normal"/>
    <w:uiPriority w:val="39"/>
    <w:rsid w:val="006F2E91"/>
    <w:pPr>
      <w:spacing w:before="120" w:after="0"/>
    </w:pPr>
    <w:rPr>
      <w:b/>
      <w:bCs/>
      <w:szCs w:val="24"/>
    </w:rPr>
  </w:style>
  <w:style w:type="paragraph" w:styleId="Footer">
    <w:name w:val="footer"/>
    <w:basedOn w:val="Normal"/>
    <w:rsid w:val="00EE3CA9"/>
    <w:pPr>
      <w:spacing w:line="240" w:lineRule="exact"/>
      <w:ind w:left="-2000"/>
    </w:pPr>
    <w:rPr>
      <w:rFonts w:eastAsia="Times New Roman" w:cs="Times New Roman"/>
      <w:b/>
      <w:spacing w:val="40"/>
      <w:sz w:val="18"/>
      <w:lang w:eastAsia="en-AU"/>
    </w:rPr>
  </w:style>
  <w:style w:type="paragraph" w:styleId="Header">
    <w:name w:val="header"/>
    <w:basedOn w:val="Normal"/>
    <w:qFormat/>
    <w:rsid w:val="007E3886"/>
    <w:pPr>
      <w:tabs>
        <w:tab w:val="right" w:pos="7371"/>
        <w:tab w:val="right" w:pos="9639"/>
      </w:tabs>
      <w:spacing w:after="0" w:line="280" w:lineRule="exact"/>
      <w:ind w:left="-2268"/>
    </w:pPr>
    <w:rPr>
      <w:sz w:val="22"/>
      <w:szCs w:val="22"/>
    </w:rPr>
  </w:style>
  <w:style w:type="character" w:styleId="FootnoteReference">
    <w:name w:val="footnote reference"/>
    <w:semiHidden/>
    <w:rPr>
      <w:position w:val="6"/>
      <w:sz w:val="14"/>
    </w:rPr>
  </w:style>
  <w:style w:type="paragraph" w:styleId="FootnoteText">
    <w:name w:val="footnote text"/>
    <w:basedOn w:val="Normal"/>
    <w:link w:val="FootnoteTextChar"/>
    <w:semiHidden/>
    <w:rsid w:val="00EE3CA9"/>
    <w:pPr>
      <w:spacing w:after="0" w:line="220" w:lineRule="exact"/>
      <w:ind w:left="240" w:hanging="240"/>
    </w:pPr>
    <w:rPr>
      <w:rFonts w:eastAsia="Times New Roman" w:cs="Times New Roman"/>
      <w:sz w:val="18"/>
      <w:lang w:eastAsia="en-AU"/>
    </w:rPr>
  </w:style>
  <w:style w:type="paragraph" w:styleId="TOC9">
    <w:name w:val="toc 9"/>
    <w:basedOn w:val="Normal"/>
    <w:next w:val="Normal"/>
    <w:autoRedefine/>
    <w:semiHidden/>
    <w:rsid w:val="00EE3CA9"/>
    <w:pPr>
      <w:spacing w:after="0"/>
      <w:ind w:left="1920"/>
    </w:pPr>
    <w:rPr>
      <w:sz w:val="20"/>
    </w:rPr>
  </w:style>
  <w:style w:type="paragraph" w:customStyle="1" w:styleId="headingtopic">
    <w:name w:val="heading topic"/>
    <w:aliases w:val="a1"/>
    <w:basedOn w:val="Normal"/>
    <w:next w:val="Normal"/>
    <w:rsid w:val="00DB4804"/>
    <w:pPr>
      <w:pageBreakBefore/>
      <w:pBdr>
        <w:bottom w:val="single" w:sz="2" w:space="4" w:color="auto"/>
      </w:pBdr>
      <w:ind w:left="-2268"/>
    </w:pPr>
    <w:rPr>
      <w:caps/>
      <w:spacing w:val="80"/>
    </w:rPr>
  </w:style>
  <w:style w:type="paragraph" w:customStyle="1" w:styleId="headingcontents">
    <w:name w:val="heading contents"/>
    <w:basedOn w:val="Heading2"/>
    <w:pPr>
      <w:pBdr>
        <w:bottom w:val="none" w:sz="0" w:space="0" w:color="auto"/>
      </w:pBdr>
      <w:spacing w:before="0" w:after="1600"/>
      <w:outlineLvl w:val="9"/>
    </w:pPr>
    <w:rPr>
      <w:sz w:val="40"/>
    </w:rPr>
  </w:style>
  <w:style w:type="paragraph" w:customStyle="1" w:styleId="Tableheading">
    <w:name w:val="Table heading"/>
    <w:basedOn w:val="Normal"/>
    <w:qFormat/>
    <w:rsid w:val="00C03D8B"/>
    <w:pPr>
      <w:keepNext/>
      <w:keepLines/>
      <w:spacing w:before="60" w:after="60"/>
      <w:jc w:val="center"/>
    </w:pPr>
    <w:rPr>
      <w:b/>
      <w:sz w:val="28"/>
      <w:szCs w:val="28"/>
    </w:rPr>
  </w:style>
  <w:style w:type="paragraph" w:customStyle="1" w:styleId="Normalno">
    <w:name w:val="Normal no #"/>
    <w:aliases w:val="N0,n0"/>
    <w:basedOn w:val="Normal"/>
    <w:qFormat/>
    <w:rsid w:val="007B4751"/>
    <w:pPr>
      <w:spacing w:after="0"/>
    </w:pPr>
  </w:style>
  <w:style w:type="paragraph" w:customStyle="1" w:styleId="marginnote">
    <w:name w:val="margin note"/>
    <w:aliases w:val="m"/>
    <w:basedOn w:val="Normal"/>
    <w:next w:val="Normal"/>
    <w:rsid w:val="00EE3CA9"/>
    <w:pPr>
      <w:keepNext/>
      <w:keepLines/>
      <w:framePr w:w="1701" w:hSpace="120" w:vSpace="120" w:wrap="auto" w:hAnchor="page" w:x="1419"/>
      <w:widowControl w:val="0"/>
      <w:tabs>
        <w:tab w:val="left" w:pos="240"/>
        <w:tab w:val="left" w:pos="480"/>
        <w:tab w:val="left" w:pos="720"/>
      </w:tabs>
      <w:spacing w:after="0" w:line="220" w:lineRule="exact"/>
    </w:pPr>
    <w:rPr>
      <w:rFonts w:eastAsia="Times New Roman" w:cs="Times New Roman"/>
      <w:sz w:val="18"/>
      <w:lang w:eastAsia="en-AU"/>
    </w:rPr>
  </w:style>
  <w:style w:type="paragraph" w:customStyle="1" w:styleId="Reference">
    <w:name w:val="Reference"/>
    <w:aliases w:val="r"/>
    <w:basedOn w:val="Normal"/>
    <w:rsid w:val="00496217"/>
    <w:pPr>
      <w:spacing w:before="40" w:after="0"/>
      <w:ind w:left="240" w:hanging="240"/>
    </w:pPr>
    <w:rPr>
      <w:szCs w:val="24"/>
      <w:lang w:eastAsia="en-AU"/>
    </w:rPr>
  </w:style>
  <w:style w:type="paragraph" w:customStyle="1" w:styleId="headingauthor">
    <w:name w:val="heading author"/>
    <w:aliases w:val="a2"/>
    <w:basedOn w:val="Normal"/>
    <w:rsid w:val="00EE3CA9"/>
    <w:pPr>
      <w:spacing w:after="1320"/>
    </w:pPr>
    <w:rPr>
      <w:rFonts w:eastAsia="Times New Roman" w:cs="Times New Roman"/>
      <w:caps/>
      <w:spacing w:val="40"/>
      <w:sz w:val="16"/>
      <w:lang w:eastAsia="en-AU"/>
    </w:rPr>
  </w:style>
  <w:style w:type="character" w:styleId="EndnoteReference">
    <w:name w:val="endnote reference"/>
    <w:semiHidden/>
    <w:rPr>
      <w:vertAlign w:val="superscript"/>
    </w:rPr>
  </w:style>
  <w:style w:type="paragraph" w:styleId="BodyText">
    <w:name w:val="Body Text"/>
    <w:basedOn w:val="Normal"/>
    <w:link w:val="BodyTextChar"/>
    <w:pPr>
      <w:tabs>
        <w:tab w:val="left" w:pos="560"/>
      </w:tabs>
      <w:jc w:val="both"/>
    </w:pPr>
  </w:style>
  <w:style w:type="character" w:customStyle="1" w:styleId="BodyTextChar">
    <w:name w:val="Body Text Char"/>
    <w:link w:val="BodyText"/>
    <w:rsid w:val="00BB4B77"/>
    <w:rPr>
      <w:rFonts w:ascii="C Univers 57 Condensed" w:eastAsia="Times New Roman" w:hAnsi="C Univers 57 Condensed"/>
      <w:sz w:val="22"/>
      <w:lang w:val="en-GB"/>
    </w:rPr>
  </w:style>
  <w:style w:type="paragraph" w:styleId="PlainText">
    <w:name w:val="Plain Text"/>
    <w:basedOn w:val="Normal"/>
    <w:pPr>
      <w:spacing w:after="0" w:line="240" w:lineRule="auto"/>
    </w:pPr>
    <w:rPr>
      <w:rFonts w:ascii="Courier New" w:eastAsia="Times" w:hAnsi="Courier New"/>
      <w:sz w:val="20"/>
    </w:rPr>
  </w:style>
  <w:style w:type="paragraph" w:styleId="Caption">
    <w:name w:val="caption"/>
    <w:basedOn w:val="Normal"/>
    <w:next w:val="Normal"/>
    <w:qFormat/>
    <w:pPr>
      <w:spacing w:before="120" w:after="120"/>
    </w:pPr>
    <w:rPr>
      <w:b/>
    </w:rPr>
  </w:style>
  <w:style w:type="character" w:styleId="Hyperlink">
    <w:name w:val="Hyperlink"/>
    <w:uiPriority w:val="99"/>
    <w:rPr>
      <w:color w:val="0000FF"/>
      <w:u w:val="single"/>
    </w:rPr>
  </w:style>
  <w:style w:type="paragraph" w:styleId="EndnoteText">
    <w:name w:val="endnote text"/>
    <w:basedOn w:val="Normal"/>
    <w:semiHidden/>
  </w:style>
  <w:style w:type="character" w:customStyle="1" w:styleId="hiddencharacter">
    <w:name w:val="hidden character"/>
    <w:rsid w:val="00297427"/>
    <w:rPr>
      <w:vanish/>
      <w:bdr w:val="none" w:sz="0" w:space="0" w:color="auto"/>
      <w:shd w:val="clear" w:color="auto" w:fill="FF9900"/>
      <w:lang w:val="en-GB"/>
    </w:rPr>
  </w:style>
  <w:style w:type="paragraph" w:styleId="Revision">
    <w:name w:val="Revision"/>
    <w:hidden/>
    <w:rsid w:val="005E6349"/>
    <w:rPr>
      <w:rFonts w:ascii="C Univers 57 Condensed" w:eastAsia="Times New Roman" w:hAnsi="C Univers 57 Condensed"/>
      <w:sz w:val="22"/>
      <w:lang w:val="en-GB" w:eastAsia="en-US"/>
    </w:rPr>
  </w:style>
  <w:style w:type="table" w:styleId="TableGrid">
    <w:name w:val="Table Grid"/>
    <w:basedOn w:val="TableNormal"/>
    <w:uiPriority w:val="39"/>
    <w:rsid w:val="002A1B0F"/>
    <w:pPr>
      <w:spacing w:after="24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3 Char,c Char,h3 Char,h31 Char,heading 3 Char,31 Char,c1 Char,h32 Char,h311 Char"/>
    <w:link w:val="Heading3"/>
    <w:rsid w:val="00C015D4"/>
    <w:rPr>
      <w:rFonts w:ascii="Calibri" w:eastAsia="Times New Roman" w:hAnsi="Calibri"/>
      <w:b/>
      <w:sz w:val="28"/>
      <w:lang w:val="en-GB" w:eastAsia="en-AU"/>
    </w:rPr>
  </w:style>
  <w:style w:type="character" w:customStyle="1" w:styleId="FootnoteTextChar">
    <w:name w:val="Footnote Text Char"/>
    <w:link w:val="FootnoteText"/>
    <w:semiHidden/>
    <w:rsid w:val="00C015D4"/>
    <w:rPr>
      <w:rFonts w:ascii="Calibri" w:eastAsia="Times New Roman" w:hAnsi="Calibri"/>
      <w:sz w:val="18"/>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17717">
      <w:bodyDiv w:val="1"/>
      <w:marLeft w:val="0"/>
      <w:marRight w:val="0"/>
      <w:marTop w:val="0"/>
      <w:marBottom w:val="0"/>
      <w:divBdr>
        <w:top w:val="none" w:sz="0" w:space="0" w:color="auto"/>
        <w:left w:val="none" w:sz="0" w:space="0" w:color="auto"/>
        <w:bottom w:val="none" w:sz="0" w:space="0" w:color="auto"/>
        <w:right w:val="none" w:sz="0" w:space="0" w:color="auto"/>
      </w:divBdr>
    </w:div>
    <w:div w:id="1234468625">
      <w:bodyDiv w:val="1"/>
      <w:marLeft w:val="0"/>
      <w:marRight w:val="0"/>
      <w:marTop w:val="0"/>
      <w:marBottom w:val="0"/>
      <w:divBdr>
        <w:top w:val="none" w:sz="0" w:space="0" w:color="auto"/>
        <w:left w:val="none" w:sz="0" w:space="0" w:color="auto"/>
        <w:bottom w:val="none" w:sz="0" w:space="0" w:color="auto"/>
        <w:right w:val="none" w:sz="0" w:space="0" w:color="auto"/>
      </w:divBdr>
    </w:div>
    <w:div w:id="19175947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anbentley/Library/Group%20Containers/UBF8T346G9.Office/User%20Content.localized/Templates.localized/Inquiry-Student-No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78F1D-C41B-9B4E-94F9-4EF53B920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Inquiry-Student-Notes-Template.dotx</Template>
  <TotalTime>2</TotalTime>
  <Pages>17</Pages>
  <Words>1463</Words>
  <Characters>8343</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New standard template</vt:lpstr>
    </vt:vector>
  </TitlesOfParts>
  <Company>Deakin University</Company>
  <LinksUpToDate>false</LinksUpToDate>
  <CharactersWithSpaces>9787</CharactersWithSpaces>
  <SharedDoc>false</SharedDoc>
  <HLinks>
    <vt:vector size="576" baseType="variant">
      <vt:variant>
        <vt:i4>2031617</vt:i4>
      </vt:variant>
      <vt:variant>
        <vt:i4>494</vt:i4>
      </vt:variant>
      <vt:variant>
        <vt:i4>0</vt:i4>
      </vt:variant>
      <vt:variant>
        <vt:i4>5</vt:i4>
      </vt:variant>
      <vt:variant>
        <vt:lpwstr/>
      </vt:variant>
      <vt:variant>
        <vt:lpwstr>_Toc495666117</vt:lpwstr>
      </vt:variant>
      <vt:variant>
        <vt:i4>2031616</vt:i4>
      </vt:variant>
      <vt:variant>
        <vt:i4>488</vt:i4>
      </vt:variant>
      <vt:variant>
        <vt:i4>0</vt:i4>
      </vt:variant>
      <vt:variant>
        <vt:i4>5</vt:i4>
      </vt:variant>
      <vt:variant>
        <vt:lpwstr/>
      </vt:variant>
      <vt:variant>
        <vt:lpwstr>_Toc495666116</vt:lpwstr>
      </vt:variant>
      <vt:variant>
        <vt:i4>2031619</vt:i4>
      </vt:variant>
      <vt:variant>
        <vt:i4>482</vt:i4>
      </vt:variant>
      <vt:variant>
        <vt:i4>0</vt:i4>
      </vt:variant>
      <vt:variant>
        <vt:i4>5</vt:i4>
      </vt:variant>
      <vt:variant>
        <vt:lpwstr/>
      </vt:variant>
      <vt:variant>
        <vt:lpwstr>_Toc495666115</vt:lpwstr>
      </vt:variant>
      <vt:variant>
        <vt:i4>2031618</vt:i4>
      </vt:variant>
      <vt:variant>
        <vt:i4>476</vt:i4>
      </vt:variant>
      <vt:variant>
        <vt:i4>0</vt:i4>
      </vt:variant>
      <vt:variant>
        <vt:i4>5</vt:i4>
      </vt:variant>
      <vt:variant>
        <vt:lpwstr/>
      </vt:variant>
      <vt:variant>
        <vt:lpwstr>_Toc495666114</vt:lpwstr>
      </vt:variant>
      <vt:variant>
        <vt:i4>2031621</vt:i4>
      </vt:variant>
      <vt:variant>
        <vt:i4>470</vt:i4>
      </vt:variant>
      <vt:variant>
        <vt:i4>0</vt:i4>
      </vt:variant>
      <vt:variant>
        <vt:i4>5</vt:i4>
      </vt:variant>
      <vt:variant>
        <vt:lpwstr/>
      </vt:variant>
      <vt:variant>
        <vt:lpwstr>_Toc495666113</vt:lpwstr>
      </vt:variant>
      <vt:variant>
        <vt:i4>2031620</vt:i4>
      </vt:variant>
      <vt:variant>
        <vt:i4>464</vt:i4>
      </vt:variant>
      <vt:variant>
        <vt:i4>0</vt:i4>
      </vt:variant>
      <vt:variant>
        <vt:i4>5</vt:i4>
      </vt:variant>
      <vt:variant>
        <vt:lpwstr/>
      </vt:variant>
      <vt:variant>
        <vt:lpwstr>_Toc495666112</vt:lpwstr>
      </vt:variant>
      <vt:variant>
        <vt:i4>2031623</vt:i4>
      </vt:variant>
      <vt:variant>
        <vt:i4>458</vt:i4>
      </vt:variant>
      <vt:variant>
        <vt:i4>0</vt:i4>
      </vt:variant>
      <vt:variant>
        <vt:i4>5</vt:i4>
      </vt:variant>
      <vt:variant>
        <vt:lpwstr/>
      </vt:variant>
      <vt:variant>
        <vt:lpwstr>_Toc495666111</vt:lpwstr>
      </vt:variant>
      <vt:variant>
        <vt:i4>2031622</vt:i4>
      </vt:variant>
      <vt:variant>
        <vt:i4>452</vt:i4>
      </vt:variant>
      <vt:variant>
        <vt:i4>0</vt:i4>
      </vt:variant>
      <vt:variant>
        <vt:i4>5</vt:i4>
      </vt:variant>
      <vt:variant>
        <vt:lpwstr/>
      </vt:variant>
      <vt:variant>
        <vt:lpwstr>_Toc495666110</vt:lpwstr>
      </vt:variant>
      <vt:variant>
        <vt:i4>1966095</vt:i4>
      </vt:variant>
      <vt:variant>
        <vt:i4>446</vt:i4>
      </vt:variant>
      <vt:variant>
        <vt:i4>0</vt:i4>
      </vt:variant>
      <vt:variant>
        <vt:i4>5</vt:i4>
      </vt:variant>
      <vt:variant>
        <vt:lpwstr/>
      </vt:variant>
      <vt:variant>
        <vt:lpwstr>_Toc495666109</vt:lpwstr>
      </vt:variant>
      <vt:variant>
        <vt:i4>1966094</vt:i4>
      </vt:variant>
      <vt:variant>
        <vt:i4>440</vt:i4>
      </vt:variant>
      <vt:variant>
        <vt:i4>0</vt:i4>
      </vt:variant>
      <vt:variant>
        <vt:i4>5</vt:i4>
      </vt:variant>
      <vt:variant>
        <vt:lpwstr/>
      </vt:variant>
      <vt:variant>
        <vt:lpwstr>_Toc495666108</vt:lpwstr>
      </vt:variant>
      <vt:variant>
        <vt:i4>1966081</vt:i4>
      </vt:variant>
      <vt:variant>
        <vt:i4>434</vt:i4>
      </vt:variant>
      <vt:variant>
        <vt:i4>0</vt:i4>
      </vt:variant>
      <vt:variant>
        <vt:i4>5</vt:i4>
      </vt:variant>
      <vt:variant>
        <vt:lpwstr/>
      </vt:variant>
      <vt:variant>
        <vt:lpwstr>_Toc495666107</vt:lpwstr>
      </vt:variant>
      <vt:variant>
        <vt:i4>1966080</vt:i4>
      </vt:variant>
      <vt:variant>
        <vt:i4>428</vt:i4>
      </vt:variant>
      <vt:variant>
        <vt:i4>0</vt:i4>
      </vt:variant>
      <vt:variant>
        <vt:i4>5</vt:i4>
      </vt:variant>
      <vt:variant>
        <vt:lpwstr/>
      </vt:variant>
      <vt:variant>
        <vt:lpwstr>_Toc495666106</vt:lpwstr>
      </vt:variant>
      <vt:variant>
        <vt:i4>1966083</vt:i4>
      </vt:variant>
      <vt:variant>
        <vt:i4>422</vt:i4>
      </vt:variant>
      <vt:variant>
        <vt:i4>0</vt:i4>
      </vt:variant>
      <vt:variant>
        <vt:i4>5</vt:i4>
      </vt:variant>
      <vt:variant>
        <vt:lpwstr/>
      </vt:variant>
      <vt:variant>
        <vt:lpwstr>_Toc495666105</vt:lpwstr>
      </vt:variant>
      <vt:variant>
        <vt:i4>1966082</vt:i4>
      </vt:variant>
      <vt:variant>
        <vt:i4>416</vt:i4>
      </vt:variant>
      <vt:variant>
        <vt:i4>0</vt:i4>
      </vt:variant>
      <vt:variant>
        <vt:i4>5</vt:i4>
      </vt:variant>
      <vt:variant>
        <vt:lpwstr/>
      </vt:variant>
      <vt:variant>
        <vt:lpwstr>_Toc495666104</vt:lpwstr>
      </vt:variant>
      <vt:variant>
        <vt:i4>1966085</vt:i4>
      </vt:variant>
      <vt:variant>
        <vt:i4>410</vt:i4>
      </vt:variant>
      <vt:variant>
        <vt:i4>0</vt:i4>
      </vt:variant>
      <vt:variant>
        <vt:i4>5</vt:i4>
      </vt:variant>
      <vt:variant>
        <vt:lpwstr/>
      </vt:variant>
      <vt:variant>
        <vt:lpwstr>_Toc495666103</vt:lpwstr>
      </vt:variant>
      <vt:variant>
        <vt:i4>1966084</vt:i4>
      </vt:variant>
      <vt:variant>
        <vt:i4>404</vt:i4>
      </vt:variant>
      <vt:variant>
        <vt:i4>0</vt:i4>
      </vt:variant>
      <vt:variant>
        <vt:i4>5</vt:i4>
      </vt:variant>
      <vt:variant>
        <vt:lpwstr/>
      </vt:variant>
      <vt:variant>
        <vt:lpwstr>_Toc495666102</vt:lpwstr>
      </vt:variant>
      <vt:variant>
        <vt:i4>1966087</vt:i4>
      </vt:variant>
      <vt:variant>
        <vt:i4>398</vt:i4>
      </vt:variant>
      <vt:variant>
        <vt:i4>0</vt:i4>
      </vt:variant>
      <vt:variant>
        <vt:i4>5</vt:i4>
      </vt:variant>
      <vt:variant>
        <vt:lpwstr/>
      </vt:variant>
      <vt:variant>
        <vt:lpwstr>_Toc495666101</vt:lpwstr>
      </vt:variant>
      <vt:variant>
        <vt:i4>1966086</vt:i4>
      </vt:variant>
      <vt:variant>
        <vt:i4>392</vt:i4>
      </vt:variant>
      <vt:variant>
        <vt:i4>0</vt:i4>
      </vt:variant>
      <vt:variant>
        <vt:i4>5</vt:i4>
      </vt:variant>
      <vt:variant>
        <vt:lpwstr/>
      </vt:variant>
      <vt:variant>
        <vt:lpwstr>_Toc495666100</vt:lpwstr>
      </vt:variant>
      <vt:variant>
        <vt:i4>1507342</vt:i4>
      </vt:variant>
      <vt:variant>
        <vt:i4>386</vt:i4>
      </vt:variant>
      <vt:variant>
        <vt:i4>0</vt:i4>
      </vt:variant>
      <vt:variant>
        <vt:i4>5</vt:i4>
      </vt:variant>
      <vt:variant>
        <vt:lpwstr/>
      </vt:variant>
      <vt:variant>
        <vt:lpwstr>_Toc495666099</vt:lpwstr>
      </vt:variant>
      <vt:variant>
        <vt:i4>1507343</vt:i4>
      </vt:variant>
      <vt:variant>
        <vt:i4>380</vt:i4>
      </vt:variant>
      <vt:variant>
        <vt:i4>0</vt:i4>
      </vt:variant>
      <vt:variant>
        <vt:i4>5</vt:i4>
      </vt:variant>
      <vt:variant>
        <vt:lpwstr/>
      </vt:variant>
      <vt:variant>
        <vt:lpwstr>_Toc495666098</vt:lpwstr>
      </vt:variant>
      <vt:variant>
        <vt:i4>1507328</vt:i4>
      </vt:variant>
      <vt:variant>
        <vt:i4>374</vt:i4>
      </vt:variant>
      <vt:variant>
        <vt:i4>0</vt:i4>
      </vt:variant>
      <vt:variant>
        <vt:i4>5</vt:i4>
      </vt:variant>
      <vt:variant>
        <vt:lpwstr/>
      </vt:variant>
      <vt:variant>
        <vt:lpwstr>_Toc495666097</vt:lpwstr>
      </vt:variant>
      <vt:variant>
        <vt:i4>1507329</vt:i4>
      </vt:variant>
      <vt:variant>
        <vt:i4>368</vt:i4>
      </vt:variant>
      <vt:variant>
        <vt:i4>0</vt:i4>
      </vt:variant>
      <vt:variant>
        <vt:i4>5</vt:i4>
      </vt:variant>
      <vt:variant>
        <vt:lpwstr/>
      </vt:variant>
      <vt:variant>
        <vt:lpwstr>_Toc495666096</vt:lpwstr>
      </vt:variant>
      <vt:variant>
        <vt:i4>1507330</vt:i4>
      </vt:variant>
      <vt:variant>
        <vt:i4>362</vt:i4>
      </vt:variant>
      <vt:variant>
        <vt:i4>0</vt:i4>
      </vt:variant>
      <vt:variant>
        <vt:i4>5</vt:i4>
      </vt:variant>
      <vt:variant>
        <vt:lpwstr/>
      </vt:variant>
      <vt:variant>
        <vt:lpwstr>_Toc495666095</vt:lpwstr>
      </vt:variant>
      <vt:variant>
        <vt:i4>1507331</vt:i4>
      </vt:variant>
      <vt:variant>
        <vt:i4>356</vt:i4>
      </vt:variant>
      <vt:variant>
        <vt:i4>0</vt:i4>
      </vt:variant>
      <vt:variant>
        <vt:i4>5</vt:i4>
      </vt:variant>
      <vt:variant>
        <vt:lpwstr/>
      </vt:variant>
      <vt:variant>
        <vt:lpwstr>_Toc495666094</vt:lpwstr>
      </vt:variant>
      <vt:variant>
        <vt:i4>1507332</vt:i4>
      </vt:variant>
      <vt:variant>
        <vt:i4>350</vt:i4>
      </vt:variant>
      <vt:variant>
        <vt:i4>0</vt:i4>
      </vt:variant>
      <vt:variant>
        <vt:i4>5</vt:i4>
      </vt:variant>
      <vt:variant>
        <vt:lpwstr/>
      </vt:variant>
      <vt:variant>
        <vt:lpwstr>_Toc495666093</vt:lpwstr>
      </vt:variant>
      <vt:variant>
        <vt:i4>1507333</vt:i4>
      </vt:variant>
      <vt:variant>
        <vt:i4>344</vt:i4>
      </vt:variant>
      <vt:variant>
        <vt:i4>0</vt:i4>
      </vt:variant>
      <vt:variant>
        <vt:i4>5</vt:i4>
      </vt:variant>
      <vt:variant>
        <vt:lpwstr/>
      </vt:variant>
      <vt:variant>
        <vt:lpwstr>_Toc495666092</vt:lpwstr>
      </vt:variant>
      <vt:variant>
        <vt:i4>1507334</vt:i4>
      </vt:variant>
      <vt:variant>
        <vt:i4>338</vt:i4>
      </vt:variant>
      <vt:variant>
        <vt:i4>0</vt:i4>
      </vt:variant>
      <vt:variant>
        <vt:i4>5</vt:i4>
      </vt:variant>
      <vt:variant>
        <vt:lpwstr/>
      </vt:variant>
      <vt:variant>
        <vt:lpwstr>_Toc495666091</vt:lpwstr>
      </vt:variant>
      <vt:variant>
        <vt:i4>1507335</vt:i4>
      </vt:variant>
      <vt:variant>
        <vt:i4>332</vt:i4>
      </vt:variant>
      <vt:variant>
        <vt:i4>0</vt:i4>
      </vt:variant>
      <vt:variant>
        <vt:i4>5</vt:i4>
      </vt:variant>
      <vt:variant>
        <vt:lpwstr/>
      </vt:variant>
      <vt:variant>
        <vt:lpwstr>_Toc495666090</vt:lpwstr>
      </vt:variant>
      <vt:variant>
        <vt:i4>1441806</vt:i4>
      </vt:variant>
      <vt:variant>
        <vt:i4>326</vt:i4>
      </vt:variant>
      <vt:variant>
        <vt:i4>0</vt:i4>
      </vt:variant>
      <vt:variant>
        <vt:i4>5</vt:i4>
      </vt:variant>
      <vt:variant>
        <vt:lpwstr/>
      </vt:variant>
      <vt:variant>
        <vt:lpwstr>_Toc495666089</vt:lpwstr>
      </vt:variant>
      <vt:variant>
        <vt:i4>1441807</vt:i4>
      </vt:variant>
      <vt:variant>
        <vt:i4>320</vt:i4>
      </vt:variant>
      <vt:variant>
        <vt:i4>0</vt:i4>
      </vt:variant>
      <vt:variant>
        <vt:i4>5</vt:i4>
      </vt:variant>
      <vt:variant>
        <vt:lpwstr/>
      </vt:variant>
      <vt:variant>
        <vt:lpwstr>_Toc495666088</vt:lpwstr>
      </vt:variant>
      <vt:variant>
        <vt:i4>1441792</vt:i4>
      </vt:variant>
      <vt:variant>
        <vt:i4>314</vt:i4>
      </vt:variant>
      <vt:variant>
        <vt:i4>0</vt:i4>
      </vt:variant>
      <vt:variant>
        <vt:i4>5</vt:i4>
      </vt:variant>
      <vt:variant>
        <vt:lpwstr/>
      </vt:variant>
      <vt:variant>
        <vt:lpwstr>_Toc495666087</vt:lpwstr>
      </vt:variant>
      <vt:variant>
        <vt:i4>1441793</vt:i4>
      </vt:variant>
      <vt:variant>
        <vt:i4>308</vt:i4>
      </vt:variant>
      <vt:variant>
        <vt:i4>0</vt:i4>
      </vt:variant>
      <vt:variant>
        <vt:i4>5</vt:i4>
      </vt:variant>
      <vt:variant>
        <vt:lpwstr/>
      </vt:variant>
      <vt:variant>
        <vt:lpwstr>_Toc495666086</vt:lpwstr>
      </vt:variant>
      <vt:variant>
        <vt:i4>1441794</vt:i4>
      </vt:variant>
      <vt:variant>
        <vt:i4>302</vt:i4>
      </vt:variant>
      <vt:variant>
        <vt:i4>0</vt:i4>
      </vt:variant>
      <vt:variant>
        <vt:i4>5</vt:i4>
      </vt:variant>
      <vt:variant>
        <vt:lpwstr/>
      </vt:variant>
      <vt:variant>
        <vt:lpwstr>_Toc495666085</vt:lpwstr>
      </vt:variant>
      <vt:variant>
        <vt:i4>1441795</vt:i4>
      </vt:variant>
      <vt:variant>
        <vt:i4>296</vt:i4>
      </vt:variant>
      <vt:variant>
        <vt:i4>0</vt:i4>
      </vt:variant>
      <vt:variant>
        <vt:i4>5</vt:i4>
      </vt:variant>
      <vt:variant>
        <vt:lpwstr/>
      </vt:variant>
      <vt:variant>
        <vt:lpwstr>_Toc495666084</vt:lpwstr>
      </vt:variant>
      <vt:variant>
        <vt:i4>1441796</vt:i4>
      </vt:variant>
      <vt:variant>
        <vt:i4>290</vt:i4>
      </vt:variant>
      <vt:variant>
        <vt:i4>0</vt:i4>
      </vt:variant>
      <vt:variant>
        <vt:i4>5</vt:i4>
      </vt:variant>
      <vt:variant>
        <vt:lpwstr/>
      </vt:variant>
      <vt:variant>
        <vt:lpwstr>_Toc495666083</vt:lpwstr>
      </vt:variant>
      <vt:variant>
        <vt:i4>1441797</vt:i4>
      </vt:variant>
      <vt:variant>
        <vt:i4>284</vt:i4>
      </vt:variant>
      <vt:variant>
        <vt:i4>0</vt:i4>
      </vt:variant>
      <vt:variant>
        <vt:i4>5</vt:i4>
      </vt:variant>
      <vt:variant>
        <vt:lpwstr/>
      </vt:variant>
      <vt:variant>
        <vt:lpwstr>_Toc495666082</vt:lpwstr>
      </vt:variant>
      <vt:variant>
        <vt:i4>1441798</vt:i4>
      </vt:variant>
      <vt:variant>
        <vt:i4>278</vt:i4>
      </vt:variant>
      <vt:variant>
        <vt:i4>0</vt:i4>
      </vt:variant>
      <vt:variant>
        <vt:i4>5</vt:i4>
      </vt:variant>
      <vt:variant>
        <vt:lpwstr/>
      </vt:variant>
      <vt:variant>
        <vt:lpwstr>_Toc495666081</vt:lpwstr>
      </vt:variant>
      <vt:variant>
        <vt:i4>1441799</vt:i4>
      </vt:variant>
      <vt:variant>
        <vt:i4>272</vt:i4>
      </vt:variant>
      <vt:variant>
        <vt:i4>0</vt:i4>
      </vt:variant>
      <vt:variant>
        <vt:i4>5</vt:i4>
      </vt:variant>
      <vt:variant>
        <vt:lpwstr/>
      </vt:variant>
      <vt:variant>
        <vt:lpwstr>_Toc495666080</vt:lpwstr>
      </vt:variant>
      <vt:variant>
        <vt:i4>1638414</vt:i4>
      </vt:variant>
      <vt:variant>
        <vt:i4>266</vt:i4>
      </vt:variant>
      <vt:variant>
        <vt:i4>0</vt:i4>
      </vt:variant>
      <vt:variant>
        <vt:i4>5</vt:i4>
      </vt:variant>
      <vt:variant>
        <vt:lpwstr/>
      </vt:variant>
      <vt:variant>
        <vt:lpwstr>_Toc495666079</vt:lpwstr>
      </vt:variant>
      <vt:variant>
        <vt:i4>1638415</vt:i4>
      </vt:variant>
      <vt:variant>
        <vt:i4>260</vt:i4>
      </vt:variant>
      <vt:variant>
        <vt:i4>0</vt:i4>
      </vt:variant>
      <vt:variant>
        <vt:i4>5</vt:i4>
      </vt:variant>
      <vt:variant>
        <vt:lpwstr/>
      </vt:variant>
      <vt:variant>
        <vt:lpwstr>_Toc495666078</vt:lpwstr>
      </vt:variant>
      <vt:variant>
        <vt:i4>1638400</vt:i4>
      </vt:variant>
      <vt:variant>
        <vt:i4>254</vt:i4>
      </vt:variant>
      <vt:variant>
        <vt:i4>0</vt:i4>
      </vt:variant>
      <vt:variant>
        <vt:i4>5</vt:i4>
      </vt:variant>
      <vt:variant>
        <vt:lpwstr/>
      </vt:variant>
      <vt:variant>
        <vt:lpwstr>_Toc495666077</vt:lpwstr>
      </vt:variant>
      <vt:variant>
        <vt:i4>1638401</vt:i4>
      </vt:variant>
      <vt:variant>
        <vt:i4>248</vt:i4>
      </vt:variant>
      <vt:variant>
        <vt:i4>0</vt:i4>
      </vt:variant>
      <vt:variant>
        <vt:i4>5</vt:i4>
      </vt:variant>
      <vt:variant>
        <vt:lpwstr/>
      </vt:variant>
      <vt:variant>
        <vt:lpwstr>_Toc495666076</vt:lpwstr>
      </vt:variant>
      <vt:variant>
        <vt:i4>1638402</vt:i4>
      </vt:variant>
      <vt:variant>
        <vt:i4>242</vt:i4>
      </vt:variant>
      <vt:variant>
        <vt:i4>0</vt:i4>
      </vt:variant>
      <vt:variant>
        <vt:i4>5</vt:i4>
      </vt:variant>
      <vt:variant>
        <vt:lpwstr/>
      </vt:variant>
      <vt:variant>
        <vt:lpwstr>_Toc495666075</vt:lpwstr>
      </vt:variant>
      <vt:variant>
        <vt:i4>1638403</vt:i4>
      </vt:variant>
      <vt:variant>
        <vt:i4>236</vt:i4>
      </vt:variant>
      <vt:variant>
        <vt:i4>0</vt:i4>
      </vt:variant>
      <vt:variant>
        <vt:i4>5</vt:i4>
      </vt:variant>
      <vt:variant>
        <vt:lpwstr/>
      </vt:variant>
      <vt:variant>
        <vt:lpwstr>_Toc495666074</vt:lpwstr>
      </vt:variant>
      <vt:variant>
        <vt:i4>1638404</vt:i4>
      </vt:variant>
      <vt:variant>
        <vt:i4>230</vt:i4>
      </vt:variant>
      <vt:variant>
        <vt:i4>0</vt:i4>
      </vt:variant>
      <vt:variant>
        <vt:i4>5</vt:i4>
      </vt:variant>
      <vt:variant>
        <vt:lpwstr/>
      </vt:variant>
      <vt:variant>
        <vt:lpwstr>_Toc495666073</vt:lpwstr>
      </vt:variant>
      <vt:variant>
        <vt:i4>1638405</vt:i4>
      </vt:variant>
      <vt:variant>
        <vt:i4>224</vt:i4>
      </vt:variant>
      <vt:variant>
        <vt:i4>0</vt:i4>
      </vt:variant>
      <vt:variant>
        <vt:i4>5</vt:i4>
      </vt:variant>
      <vt:variant>
        <vt:lpwstr/>
      </vt:variant>
      <vt:variant>
        <vt:lpwstr>_Toc495666072</vt:lpwstr>
      </vt:variant>
      <vt:variant>
        <vt:i4>1638406</vt:i4>
      </vt:variant>
      <vt:variant>
        <vt:i4>218</vt:i4>
      </vt:variant>
      <vt:variant>
        <vt:i4>0</vt:i4>
      </vt:variant>
      <vt:variant>
        <vt:i4>5</vt:i4>
      </vt:variant>
      <vt:variant>
        <vt:lpwstr/>
      </vt:variant>
      <vt:variant>
        <vt:lpwstr>_Toc495666071</vt:lpwstr>
      </vt:variant>
      <vt:variant>
        <vt:i4>1638407</vt:i4>
      </vt:variant>
      <vt:variant>
        <vt:i4>212</vt:i4>
      </vt:variant>
      <vt:variant>
        <vt:i4>0</vt:i4>
      </vt:variant>
      <vt:variant>
        <vt:i4>5</vt:i4>
      </vt:variant>
      <vt:variant>
        <vt:lpwstr/>
      </vt:variant>
      <vt:variant>
        <vt:lpwstr>_Toc495666070</vt:lpwstr>
      </vt:variant>
      <vt:variant>
        <vt:i4>1572878</vt:i4>
      </vt:variant>
      <vt:variant>
        <vt:i4>206</vt:i4>
      </vt:variant>
      <vt:variant>
        <vt:i4>0</vt:i4>
      </vt:variant>
      <vt:variant>
        <vt:i4>5</vt:i4>
      </vt:variant>
      <vt:variant>
        <vt:lpwstr/>
      </vt:variant>
      <vt:variant>
        <vt:lpwstr>_Toc495666069</vt:lpwstr>
      </vt:variant>
      <vt:variant>
        <vt:i4>1572879</vt:i4>
      </vt:variant>
      <vt:variant>
        <vt:i4>200</vt:i4>
      </vt:variant>
      <vt:variant>
        <vt:i4>0</vt:i4>
      </vt:variant>
      <vt:variant>
        <vt:i4>5</vt:i4>
      </vt:variant>
      <vt:variant>
        <vt:lpwstr/>
      </vt:variant>
      <vt:variant>
        <vt:lpwstr>_Toc495666068</vt:lpwstr>
      </vt:variant>
      <vt:variant>
        <vt:i4>1572864</vt:i4>
      </vt:variant>
      <vt:variant>
        <vt:i4>194</vt:i4>
      </vt:variant>
      <vt:variant>
        <vt:i4>0</vt:i4>
      </vt:variant>
      <vt:variant>
        <vt:i4>5</vt:i4>
      </vt:variant>
      <vt:variant>
        <vt:lpwstr/>
      </vt:variant>
      <vt:variant>
        <vt:lpwstr>_Toc495666067</vt:lpwstr>
      </vt:variant>
      <vt:variant>
        <vt:i4>1572865</vt:i4>
      </vt:variant>
      <vt:variant>
        <vt:i4>188</vt:i4>
      </vt:variant>
      <vt:variant>
        <vt:i4>0</vt:i4>
      </vt:variant>
      <vt:variant>
        <vt:i4>5</vt:i4>
      </vt:variant>
      <vt:variant>
        <vt:lpwstr/>
      </vt:variant>
      <vt:variant>
        <vt:lpwstr>_Toc495666066</vt:lpwstr>
      </vt:variant>
      <vt:variant>
        <vt:i4>1572866</vt:i4>
      </vt:variant>
      <vt:variant>
        <vt:i4>182</vt:i4>
      </vt:variant>
      <vt:variant>
        <vt:i4>0</vt:i4>
      </vt:variant>
      <vt:variant>
        <vt:i4>5</vt:i4>
      </vt:variant>
      <vt:variant>
        <vt:lpwstr/>
      </vt:variant>
      <vt:variant>
        <vt:lpwstr>_Toc495666065</vt:lpwstr>
      </vt:variant>
      <vt:variant>
        <vt:i4>1572867</vt:i4>
      </vt:variant>
      <vt:variant>
        <vt:i4>176</vt:i4>
      </vt:variant>
      <vt:variant>
        <vt:i4>0</vt:i4>
      </vt:variant>
      <vt:variant>
        <vt:i4>5</vt:i4>
      </vt:variant>
      <vt:variant>
        <vt:lpwstr/>
      </vt:variant>
      <vt:variant>
        <vt:lpwstr>_Toc495666064</vt:lpwstr>
      </vt:variant>
      <vt:variant>
        <vt:i4>1572868</vt:i4>
      </vt:variant>
      <vt:variant>
        <vt:i4>170</vt:i4>
      </vt:variant>
      <vt:variant>
        <vt:i4>0</vt:i4>
      </vt:variant>
      <vt:variant>
        <vt:i4>5</vt:i4>
      </vt:variant>
      <vt:variant>
        <vt:lpwstr/>
      </vt:variant>
      <vt:variant>
        <vt:lpwstr>_Toc495666063</vt:lpwstr>
      </vt:variant>
      <vt:variant>
        <vt:i4>1572869</vt:i4>
      </vt:variant>
      <vt:variant>
        <vt:i4>164</vt:i4>
      </vt:variant>
      <vt:variant>
        <vt:i4>0</vt:i4>
      </vt:variant>
      <vt:variant>
        <vt:i4>5</vt:i4>
      </vt:variant>
      <vt:variant>
        <vt:lpwstr/>
      </vt:variant>
      <vt:variant>
        <vt:lpwstr>_Toc495666062</vt:lpwstr>
      </vt:variant>
      <vt:variant>
        <vt:i4>1572870</vt:i4>
      </vt:variant>
      <vt:variant>
        <vt:i4>158</vt:i4>
      </vt:variant>
      <vt:variant>
        <vt:i4>0</vt:i4>
      </vt:variant>
      <vt:variant>
        <vt:i4>5</vt:i4>
      </vt:variant>
      <vt:variant>
        <vt:lpwstr/>
      </vt:variant>
      <vt:variant>
        <vt:lpwstr>_Toc495666061</vt:lpwstr>
      </vt:variant>
      <vt:variant>
        <vt:i4>1572871</vt:i4>
      </vt:variant>
      <vt:variant>
        <vt:i4>152</vt:i4>
      </vt:variant>
      <vt:variant>
        <vt:i4>0</vt:i4>
      </vt:variant>
      <vt:variant>
        <vt:i4>5</vt:i4>
      </vt:variant>
      <vt:variant>
        <vt:lpwstr/>
      </vt:variant>
      <vt:variant>
        <vt:lpwstr>_Toc495666060</vt:lpwstr>
      </vt:variant>
      <vt:variant>
        <vt:i4>1769486</vt:i4>
      </vt:variant>
      <vt:variant>
        <vt:i4>146</vt:i4>
      </vt:variant>
      <vt:variant>
        <vt:i4>0</vt:i4>
      </vt:variant>
      <vt:variant>
        <vt:i4>5</vt:i4>
      </vt:variant>
      <vt:variant>
        <vt:lpwstr/>
      </vt:variant>
      <vt:variant>
        <vt:lpwstr>_Toc495666059</vt:lpwstr>
      </vt:variant>
      <vt:variant>
        <vt:i4>1769487</vt:i4>
      </vt:variant>
      <vt:variant>
        <vt:i4>140</vt:i4>
      </vt:variant>
      <vt:variant>
        <vt:i4>0</vt:i4>
      </vt:variant>
      <vt:variant>
        <vt:i4>5</vt:i4>
      </vt:variant>
      <vt:variant>
        <vt:lpwstr/>
      </vt:variant>
      <vt:variant>
        <vt:lpwstr>_Toc495666058</vt:lpwstr>
      </vt:variant>
      <vt:variant>
        <vt:i4>1769472</vt:i4>
      </vt:variant>
      <vt:variant>
        <vt:i4>134</vt:i4>
      </vt:variant>
      <vt:variant>
        <vt:i4>0</vt:i4>
      </vt:variant>
      <vt:variant>
        <vt:i4>5</vt:i4>
      </vt:variant>
      <vt:variant>
        <vt:lpwstr/>
      </vt:variant>
      <vt:variant>
        <vt:lpwstr>_Toc495666057</vt:lpwstr>
      </vt:variant>
      <vt:variant>
        <vt:i4>1769473</vt:i4>
      </vt:variant>
      <vt:variant>
        <vt:i4>128</vt:i4>
      </vt:variant>
      <vt:variant>
        <vt:i4>0</vt:i4>
      </vt:variant>
      <vt:variant>
        <vt:i4>5</vt:i4>
      </vt:variant>
      <vt:variant>
        <vt:lpwstr/>
      </vt:variant>
      <vt:variant>
        <vt:lpwstr>_Toc495666056</vt:lpwstr>
      </vt:variant>
      <vt:variant>
        <vt:i4>1769474</vt:i4>
      </vt:variant>
      <vt:variant>
        <vt:i4>122</vt:i4>
      </vt:variant>
      <vt:variant>
        <vt:i4>0</vt:i4>
      </vt:variant>
      <vt:variant>
        <vt:i4>5</vt:i4>
      </vt:variant>
      <vt:variant>
        <vt:lpwstr/>
      </vt:variant>
      <vt:variant>
        <vt:lpwstr>_Toc495666055</vt:lpwstr>
      </vt:variant>
      <vt:variant>
        <vt:i4>1769475</vt:i4>
      </vt:variant>
      <vt:variant>
        <vt:i4>116</vt:i4>
      </vt:variant>
      <vt:variant>
        <vt:i4>0</vt:i4>
      </vt:variant>
      <vt:variant>
        <vt:i4>5</vt:i4>
      </vt:variant>
      <vt:variant>
        <vt:lpwstr/>
      </vt:variant>
      <vt:variant>
        <vt:lpwstr>_Toc495666054</vt:lpwstr>
      </vt:variant>
      <vt:variant>
        <vt:i4>1769476</vt:i4>
      </vt:variant>
      <vt:variant>
        <vt:i4>110</vt:i4>
      </vt:variant>
      <vt:variant>
        <vt:i4>0</vt:i4>
      </vt:variant>
      <vt:variant>
        <vt:i4>5</vt:i4>
      </vt:variant>
      <vt:variant>
        <vt:lpwstr/>
      </vt:variant>
      <vt:variant>
        <vt:lpwstr>_Toc495666053</vt:lpwstr>
      </vt:variant>
      <vt:variant>
        <vt:i4>1769477</vt:i4>
      </vt:variant>
      <vt:variant>
        <vt:i4>104</vt:i4>
      </vt:variant>
      <vt:variant>
        <vt:i4>0</vt:i4>
      </vt:variant>
      <vt:variant>
        <vt:i4>5</vt:i4>
      </vt:variant>
      <vt:variant>
        <vt:lpwstr/>
      </vt:variant>
      <vt:variant>
        <vt:lpwstr>_Toc495666052</vt:lpwstr>
      </vt:variant>
      <vt:variant>
        <vt:i4>1769478</vt:i4>
      </vt:variant>
      <vt:variant>
        <vt:i4>98</vt:i4>
      </vt:variant>
      <vt:variant>
        <vt:i4>0</vt:i4>
      </vt:variant>
      <vt:variant>
        <vt:i4>5</vt:i4>
      </vt:variant>
      <vt:variant>
        <vt:lpwstr/>
      </vt:variant>
      <vt:variant>
        <vt:lpwstr>_Toc495666051</vt:lpwstr>
      </vt:variant>
      <vt:variant>
        <vt:i4>1769479</vt:i4>
      </vt:variant>
      <vt:variant>
        <vt:i4>92</vt:i4>
      </vt:variant>
      <vt:variant>
        <vt:i4>0</vt:i4>
      </vt:variant>
      <vt:variant>
        <vt:i4>5</vt:i4>
      </vt:variant>
      <vt:variant>
        <vt:lpwstr/>
      </vt:variant>
      <vt:variant>
        <vt:lpwstr>_Toc495666050</vt:lpwstr>
      </vt:variant>
      <vt:variant>
        <vt:i4>1703950</vt:i4>
      </vt:variant>
      <vt:variant>
        <vt:i4>86</vt:i4>
      </vt:variant>
      <vt:variant>
        <vt:i4>0</vt:i4>
      </vt:variant>
      <vt:variant>
        <vt:i4>5</vt:i4>
      </vt:variant>
      <vt:variant>
        <vt:lpwstr/>
      </vt:variant>
      <vt:variant>
        <vt:lpwstr>_Toc495666049</vt:lpwstr>
      </vt:variant>
      <vt:variant>
        <vt:i4>1703951</vt:i4>
      </vt:variant>
      <vt:variant>
        <vt:i4>80</vt:i4>
      </vt:variant>
      <vt:variant>
        <vt:i4>0</vt:i4>
      </vt:variant>
      <vt:variant>
        <vt:i4>5</vt:i4>
      </vt:variant>
      <vt:variant>
        <vt:lpwstr/>
      </vt:variant>
      <vt:variant>
        <vt:lpwstr>_Toc495666048</vt:lpwstr>
      </vt:variant>
      <vt:variant>
        <vt:i4>1703936</vt:i4>
      </vt:variant>
      <vt:variant>
        <vt:i4>74</vt:i4>
      </vt:variant>
      <vt:variant>
        <vt:i4>0</vt:i4>
      </vt:variant>
      <vt:variant>
        <vt:i4>5</vt:i4>
      </vt:variant>
      <vt:variant>
        <vt:lpwstr/>
      </vt:variant>
      <vt:variant>
        <vt:lpwstr>_Toc495666047</vt:lpwstr>
      </vt:variant>
      <vt:variant>
        <vt:i4>1703937</vt:i4>
      </vt:variant>
      <vt:variant>
        <vt:i4>68</vt:i4>
      </vt:variant>
      <vt:variant>
        <vt:i4>0</vt:i4>
      </vt:variant>
      <vt:variant>
        <vt:i4>5</vt:i4>
      </vt:variant>
      <vt:variant>
        <vt:lpwstr/>
      </vt:variant>
      <vt:variant>
        <vt:lpwstr>_Toc495666046</vt:lpwstr>
      </vt:variant>
      <vt:variant>
        <vt:i4>1703938</vt:i4>
      </vt:variant>
      <vt:variant>
        <vt:i4>62</vt:i4>
      </vt:variant>
      <vt:variant>
        <vt:i4>0</vt:i4>
      </vt:variant>
      <vt:variant>
        <vt:i4>5</vt:i4>
      </vt:variant>
      <vt:variant>
        <vt:lpwstr/>
      </vt:variant>
      <vt:variant>
        <vt:lpwstr>_Toc495666045</vt:lpwstr>
      </vt:variant>
      <vt:variant>
        <vt:i4>1703939</vt:i4>
      </vt:variant>
      <vt:variant>
        <vt:i4>56</vt:i4>
      </vt:variant>
      <vt:variant>
        <vt:i4>0</vt:i4>
      </vt:variant>
      <vt:variant>
        <vt:i4>5</vt:i4>
      </vt:variant>
      <vt:variant>
        <vt:lpwstr/>
      </vt:variant>
      <vt:variant>
        <vt:lpwstr>_Toc495666044</vt:lpwstr>
      </vt:variant>
      <vt:variant>
        <vt:i4>1703940</vt:i4>
      </vt:variant>
      <vt:variant>
        <vt:i4>50</vt:i4>
      </vt:variant>
      <vt:variant>
        <vt:i4>0</vt:i4>
      </vt:variant>
      <vt:variant>
        <vt:i4>5</vt:i4>
      </vt:variant>
      <vt:variant>
        <vt:lpwstr/>
      </vt:variant>
      <vt:variant>
        <vt:lpwstr>_Toc495666043</vt:lpwstr>
      </vt:variant>
      <vt:variant>
        <vt:i4>1703941</vt:i4>
      </vt:variant>
      <vt:variant>
        <vt:i4>44</vt:i4>
      </vt:variant>
      <vt:variant>
        <vt:i4>0</vt:i4>
      </vt:variant>
      <vt:variant>
        <vt:i4>5</vt:i4>
      </vt:variant>
      <vt:variant>
        <vt:lpwstr/>
      </vt:variant>
      <vt:variant>
        <vt:lpwstr>_Toc495666042</vt:lpwstr>
      </vt:variant>
      <vt:variant>
        <vt:i4>1703942</vt:i4>
      </vt:variant>
      <vt:variant>
        <vt:i4>38</vt:i4>
      </vt:variant>
      <vt:variant>
        <vt:i4>0</vt:i4>
      </vt:variant>
      <vt:variant>
        <vt:i4>5</vt:i4>
      </vt:variant>
      <vt:variant>
        <vt:lpwstr/>
      </vt:variant>
      <vt:variant>
        <vt:lpwstr>_Toc495666041</vt:lpwstr>
      </vt:variant>
      <vt:variant>
        <vt:i4>1703943</vt:i4>
      </vt:variant>
      <vt:variant>
        <vt:i4>32</vt:i4>
      </vt:variant>
      <vt:variant>
        <vt:i4>0</vt:i4>
      </vt:variant>
      <vt:variant>
        <vt:i4>5</vt:i4>
      </vt:variant>
      <vt:variant>
        <vt:lpwstr/>
      </vt:variant>
      <vt:variant>
        <vt:lpwstr>_Toc495666040</vt:lpwstr>
      </vt:variant>
      <vt:variant>
        <vt:i4>1900558</vt:i4>
      </vt:variant>
      <vt:variant>
        <vt:i4>26</vt:i4>
      </vt:variant>
      <vt:variant>
        <vt:i4>0</vt:i4>
      </vt:variant>
      <vt:variant>
        <vt:i4>5</vt:i4>
      </vt:variant>
      <vt:variant>
        <vt:lpwstr/>
      </vt:variant>
      <vt:variant>
        <vt:lpwstr>_Toc495666039</vt:lpwstr>
      </vt:variant>
      <vt:variant>
        <vt:i4>1900559</vt:i4>
      </vt:variant>
      <vt:variant>
        <vt:i4>20</vt:i4>
      </vt:variant>
      <vt:variant>
        <vt:i4>0</vt:i4>
      </vt:variant>
      <vt:variant>
        <vt:i4>5</vt:i4>
      </vt:variant>
      <vt:variant>
        <vt:lpwstr/>
      </vt:variant>
      <vt:variant>
        <vt:lpwstr>_Toc495666038</vt:lpwstr>
      </vt:variant>
      <vt:variant>
        <vt:i4>1900544</vt:i4>
      </vt:variant>
      <vt:variant>
        <vt:i4>14</vt:i4>
      </vt:variant>
      <vt:variant>
        <vt:i4>0</vt:i4>
      </vt:variant>
      <vt:variant>
        <vt:i4>5</vt:i4>
      </vt:variant>
      <vt:variant>
        <vt:lpwstr/>
      </vt:variant>
      <vt:variant>
        <vt:lpwstr>_Toc495666037</vt:lpwstr>
      </vt:variant>
      <vt:variant>
        <vt:i4>1900545</vt:i4>
      </vt:variant>
      <vt:variant>
        <vt:i4>8</vt:i4>
      </vt:variant>
      <vt:variant>
        <vt:i4>0</vt:i4>
      </vt:variant>
      <vt:variant>
        <vt:i4>5</vt:i4>
      </vt:variant>
      <vt:variant>
        <vt:lpwstr/>
      </vt:variant>
      <vt:variant>
        <vt:lpwstr>_Toc495666036</vt:lpwstr>
      </vt:variant>
      <vt:variant>
        <vt:i4>1900546</vt:i4>
      </vt:variant>
      <vt:variant>
        <vt:i4>2</vt:i4>
      </vt:variant>
      <vt:variant>
        <vt:i4>0</vt:i4>
      </vt:variant>
      <vt:variant>
        <vt:i4>5</vt:i4>
      </vt:variant>
      <vt:variant>
        <vt:lpwstr/>
      </vt:variant>
      <vt:variant>
        <vt:lpwstr>_Toc495666035</vt:lpwstr>
      </vt:variant>
      <vt:variant>
        <vt:i4>1835126</vt:i4>
      </vt:variant>
      <vt:variant>
        <vt:i4>3</vt:i4>
      </vt:variant>
      <vt:variant>
        <vt:i4>0</vt:i4>
      </vt:variant>
      <vt:variant>
        <vt:i4>5</vt:i4>
      </vt:variant>
      <vt:variant>
        <vt:lpwstr>http://www.australiancurriculum.edu.au/science/curriculum/f-10?layout=1</vt:lpwstr>
      </vt:variant>
      <vt:variant>
        <vt:lpwstr>level5</vt:lpwstr>
      </vt:variant>
      <vt:variant>
        <vt:i4>1835126</vt:i4>
      </vt:variant>
      <vt:variant>
        <vt:i4>0</vt:i4>
      </vt:variant>
      <vt:variant>
        <vt:i4>0</vt:i4>
      </vt:variant>
      <vt:variant>
        <vt:i4>5</vt:i4>
      </vt:variant>
      <vt:variant>
        <vt:lpwstr>http://www.australiancurriculum.edu.au/science/curriculum/f-10?layout=1</vt:lpwstr>
      </vt:variant>
      <vt:variant>
        <vt:lpwstr>level5</vt:lpwstr>
      </vt:variant>
      <vt:variant>
        <vt:i4>4522001</vt:i4>
      </vt:variant>
      <vt:variant>
        <vt:i4>2660</vt:i4>
      </vt:variant>
      <vt:variant>
        <vt:i4>1026</vt:i4>
      </vt:variant>
      <vt:variant>
        <vt:i4>1</vt:i4>
      </vt:variant>
      <vt:variant>
        <vt:lpwstr>Glare_honeycomb</vt:lpwstr>
      </vt:variant>
      <vt:variant>
        <vt:lpwstr/>
      </vt:variant>
      <vt:variant>
        <vt:i4>4522001</vt:i4>
      </vt:variant>
      <vt:variant>
        <vt:i4>15888</vt:i4>
      </vt:variant>
      <vt:variant>
        <vt:i4>1036</vt:i4>
      </vt:variant>
      <vt:variant>
        <vt:i4>1</vt:i4>
      </vt:variant>
      <vt:variant>
        <vt:lpwstr>Glare_honeycomb</vt:lpwstr>
      </vt:variant>
      <vt:variant>
        <vt:lpwstr/>
      </vt:variant>
      <vt:variant>
        <vt:i4>5832813</vt:i4>
      </vt:variant>
      <vt:variant>
        <vt:i4>16586</vt:i4>
      </vt:variant>
      <vt:variant>
        <vt:i4>1038</vt:i4>
      </vt:variant>
      <vt:variant>
        <vt:i4>1</vt:i4>
      </vt:variant>
      <vt:variant>
        <vt:lpwstr>cardboard_strength</vt:lpwstr>
      </vt:variant>
      <vt:variant>
        <vt:lpwstr/>
      </vt:variant>
      <vt:variant>
        <vt:i4>6815766</vt:i4>
      </vt:variant>
      <vt:variant>
        <vt:i4>23313</vt:i4>
      </vt:variant>
      <vt:variant>
        <vt:i4>1045</vt:i4>
      </vt:variant>
      <vt:variant>
        <vt:i4>1</vt:i4>
      </vt:variant>
      <vt:variant>
        <vt:lpwstr>F9UDCESG825NNKV</vt:lpwstr>
      </vt:variant>
      <vt:variant>
        <vt:lpwstr/>
      </vt:variant>
      <vt:variant>
        <vt:i4>4522001</vt:i4>
      </vt:variant>
      <vt:variant>
        <vt:i4>25810</vt:i4>
      </vt:variant>
      <vt:variant>
        <vt:i4>1048</vt:i4>
      </vt:variant>
      <vt:variant>
        <vt:i4>1</vt:i4>
      </vt:variant>
      <vt:variant>
        <vt:lpwstr>Glare_honeycomb</vt:lpwstr>
      </vt:variant>
      <vt:variant>
        <vt:lpwstr/>
      </vt:variant>
      <vt:variant>
        <vt:i4>5832813</vt:i4>
      </vt:variant>
      <vt:variant>
        <vt:i4>26508</vt:i4>
      </vt:variant>
      <vt:variant>
        <vt:i4>1050</vt:i4>
      </vt:variant>
      <vt:variant>
        <vt:i4>1</vt:i4>
      </vt:variant>
      <vt:variant>
        <vt:lpwstr>cardboard_strength</vt:lpwstr>
      </vt:variant>
      <vt:variant>
        <vt:lpwstr/>
      </vt:variant>
      <vt:variant>
        <vt:i4>6815766</vt:i4>
      </vt:variant>
      <vt:variant>
        <vt:i4>34399</vt:i4>
      </vt:variant>
      <vt:variant>
        <vt:i4>1059</vt:i4>
      </vt:variant>
      <vt:variant>
        <vt:i4>1</vt:i4>
      </vt:variant>
      <vt:variant>
        <vt:lpwstr>F9UDCESG825NNKV</vt:lpwstr>
      </vt:variant>
      <vt:variant>
        <vt:lpwstr/>
      </vt:variant>
      <vt:variant>
        <vt:i4>7602275</vt:i4>
      </vt:variant>
      <vt:variant>
        <vt:i4>43791</vt:i4>
      </vt:variant>
      <vt:variant>
        <vt:i4>1063</vt:i4>
      </vt:variant>
      <vt:variant>
        <vt:i4>1</vt:i4>
      </vt:variant>
      <vt:variant>
        <vt:lpwstr>2013_IAA_BMW_i3_Honeycomb_structure</vt:lpwstr>
      </vt:variant>
      <vt:variant>
        <vt:lpwstr/>
      </vt:variant>
      <vt:variant>
        <vt:i4>5832813</vt:i4>
      </vt:variant>
      <vt:variant>
        <vt:i4>44273</vt:i4>
      </vt:variant>
      <vt:variant>
        <vt:i4>1064</vt:i4>
      </vt:variant>
      <vt:variant>
        <vt:i4>1</vt:i4>
      </vt:variant>
      <vt:variant>
        <vt:lpwstr>cardboard_strength</vt:lpwstr>
      </vt:variant>
      <vt:variant>
        <vt:lpwstr/>
      </vt:variant>
      <vt:variant>
        <vt:i4>3997775</vt:i4>
      </vt:variant>
      <vt:variant>
        <vt:i4>54663</vt:i4>
      </vt:variant>
      <vt:variant>
        <vt:i4>1081</vt:i4>
      </vt:variant>
      <vt:variant>
        <vt:i4>1</vt:i4>
      </vt:variant>
      <vt:variant>
        <vt:lpwstr>F5YMN2LG825NNL1</vt:lpwstr>
      </vt:variant>
      <vt:variant>
        <vt:lpwstr/>
      </vt:variant>
      <vt:variant>
        <vt:i4>6815766</vt:i4>
      </vt:variant>
      <vt:variant>
        <vt:i4>54781</vt:i4>
      </vt:variant>
      <vt:variant>
        <vt:i4>1082</vt:i4>
      </vt:variant>
      <vt:variant>
        <vt:i4>1</vt:i4>
      </vt:variant>
      <vt:variant>
        <vt:lpwstr>F9UDCESG825NNKV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standard template</dc:title>
  <dc:subject/>
  <dc:creator>Ian Bentley</dc:creator>
  <cp:keywords/>
  <dc:description/>
  <cp:lastModifiedBy>Kieran Fergus Lim</cp:lastModifiedBy>
  <cp:revision>2</cp:revision>
  <cp:lastPrinted>2017-05-26T02:16:00Z</cp:lastPrinted>
  <dcterms:created xsi:type="dcterms:W3CDTF">2017-12-03T04:18:00Z</dcterms:created>
  <dcterms:modified xsi:type="dcterms:W3CDTF">2017-12-03T04:18:00Z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