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E9D4" w14:textId="063F24D0" w:rsidR="002D59DE" w:rsidRDefault="00D435F8" w:rsidP="00C70AC9">
      <w:pPr>
        <w:pStyle w:val="Heading1"/>
        <w:rPr>
          <w:color w:val="auto"/>
        </w:rPr>
      </w:pPr>
      <w:r>
        <w:rPr>
          <w:color w:val="auto"/>
        </w:rPr>
        <w:t>If you took 100 domestic students, you would have – text alternative</w:t>
      </w:r>
    </w:p>
    <w:p w14:paraId="3F73E075" w14:textId="5B76B860" w:rsidR="00D435F8" w:rsidRDefault="00D435F8" w:rsidP="00D435F8"/>
    <w:p w14:paraId="748C2CD7" w14:textId="18555387" w:rsidR="00D435F8" w:rsidRPr="00D435F8" w:rsidRDefault="00D435F8" w:rsidP="00D435F8">
      <w:pPr>
        <w:pStyle w:val="Heading2"/>
        <w:rPr>
          <w:color w:val="auto"/>
        </w:rPr>
      </w:pPr>
      <w:r w:rsidRPr="00D435F8">
        <w:rPr>
          <w:color w:val="auto"/>
        </w:rPr>
        <w:t>If you took 100 domestic students, you would have:</w:t>
      </w:r>
    </w:p>
    <w:p w14:paraId="08A1F8FB" w14:textId="48D95ACC" w:rsidR="00C70AC9" w:rsidRDefault="00C70AC9" w:rsidP="00C70AC9"/>
    <w:p w14:paraId="6CBFEE80" w14:textId="4DC6AC28" w:rsidR="00E4193E" w:rsidRDefault="00D435F8" w:rsidP="00C70AC9">
      <w:r>
        <w:t>Non-</w:t>
      </w:r>
      <w:proofErr w:type="gramStart"/>
      <w:r>
        <w:t>English speaking</w:t>
      </w:r>
      <w:proofErr w:type="gramEnd"/>
      <w:r>
        <w:t xml:space="preserve"> background: 2</w:t>
      </w:r>
    </w:p>
    <w:p w14:paraId="59C74F93" w14:textId="7BE37740" w:rsidR="00D435F8" w:rsidRDefault="00D435F8" w:rsidP="00C70AC9">
      <w:r>
        <w:t>Aboriginal or Torres Strait Islanders: 3</w:t>
      </w:r>
    </w:p>
    <w:p w14:paraId="6062BFF2" w14:textId="0B7681A9" w:rsidR="00D435F8" w:rsidRDefault="00D435F8" w:rsidP="00C70AC9">
      <w:r>
        <w:t>Females: 63</w:t>
      </w:r>
    </w:p>
    <w:p w14:paraId="5C58D58F" w14:textId="4FE3F928" w:rsidR="00D435F8" w:rsidRDefault="00D435F8" w:rsidP="00C70AC9">
      <w:r>
        <w:t>Live in a major city: 78</w:t>
      </w:r>
    </w:p>
    <w:p w14:paraId="77DA58D5" w14:textId="0E92DC19" w:rsidR="00D435F8" w:rsidRDefault="00D435F8" w:rsidP="00C70AC9">
      <w:r>
        <w:t>Have some level of disability: 13</w:t>
      </w:r>
    </w:p>
    <w:p w14:paraId="3312557E" w14:textId="1A0CB5F4" w:rsidR="00D435F8" w:rsidRDefault="00D435F8" w:rsidP="00C70AC9">
      <w:r>
        <w:t>Low socioeconomic areas: 12</w:t>
      </w:r>
    </w:p>
    <w:p w14:paraId="74AD23D6" w14:textId="06D49AA5" w:rsidR="00D435F8" w:rsidRDefault="00D435F8" w:rsidP="00C70AC9">
      <w:r>
        <w:t>Born overseas: 20</w:t>
      </w:r>
    </w:p>
    <w:p w14:paraId="253D5FB8" w14:textId="1C7214C6" w:rsidR="00D435F8" w:rsidRDefault="00D435F8" w:rsidP="00C70AC9">
      <w:r>
        <w:t>From a regional or remote location: 22</w:t>
      </w:r>
    </w:p>
    <w:p w14:paraId="5CDB6D2B" w14:textId="68F7F996" w:rsidR="00D435F8" w:rsidRDefault="00D435F8" w:rsidP="00C70AC9"/>
    <w:p w14:paraId="0C2EF013" w14:textId="371BD169" w:rsidR="00D435F8" w:rsidRDefault="00D435F8" w:rsidP="00C70AC9">
      <w:r>
        <w:t>‘Welcome diversity as a valuable resource and a rich repository of knowledge and experience to be embraced”</w:t>
      </w:r>
    </w:p>
    <w:p w14:paraId="038C4410" w14:textId="71564DB7" w:rsidR="00D435F8" w:rsidRDefault="00D435F8" w:rsidP="00C70AC9">
      <w:r>
        <w:t xml:space="preserve">- Inclusive Education Team, 2021. </w:t>
      </w:r>
    </w:p>
    <w:p w14:paraId="6FB823B7" w14:textId="77777777" w:rsidR="00D435F8" w:rsidRDefault="00D435F8" w:rsidP="00C70AC9"/>
    <w:p w14:paraId="7AA2ACA8" w14:textId="77777777" w:rsidR="00D435F8" w:rsidRPr="00C70AC9" w:rsidRDefault="00D435F8" w:rsidP="00C70AC9"/>
    <w:sectPr w:rsidR="00D435F8" w:rsidRPr="00C70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C9"/>
    <w:rsid w:val="002D59DE"/>
    <w:rsid w:val="00495601"/>
    <w:rsid w:val="005B2F7D"/>
    <w:rsid w:val="00C70AC9"/>
    <w:rsid w:val="00D435F8"/>
    <w:rsid w:val="00E4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44C8"/>
  <w15:chartTrackingRefBased/>
  <w15:docId w15:val="{2CFD2E4C-D1A5-4A9F-BABB-AEE19369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9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A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A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0A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419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Beyersdorf</dc:creator>
  <cp:keywords/>
  <dc:description/>
  <cp:lastModifiedBy>Erik Beyersdorf</cp:lastModifiedBy>
  <cp:revision>2</cp:revision>
  <dcterms:created xsi:type="dcterms:W3CDTF">2022-06-13T02:35:00Z</dcterms:created>
  <dcterms:modified xsi:type="dcterms:W3CDTF">2022-06-13T02:35:00Z</dcterms:modified>
</cp:coreProperties>
</file>