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CA" w:rsidRDefault="00393902" w:rsidP="003B20CA">
      <w:pPr>
        <w:spacing w:after="120"/>
      </w:pPr>
      <w:r w:rsidRPr="00393902">
        <w:drawing>
          <wp:anchor distT="0" distB="0" distL="114300" distR="114300" simplePos="0" relativeHeight="251659264" behindDoc="0" locked="0" layoutInCell="1" allowOverlap="1" wp14:anchorId="52532E0F" wp14:editId="0D7AA571">
            <wp:simplePos x="0" y="0"/>
            <wp:positionH relativeFrom="margin">
              <wp:align>center</wp:align>
            </wp:positionH>
            <wp:positionV relativeFrom="paragraph">
              <wp:posOffset>404</wp:posOffset>
            </wp:positionV>
            <wp:extent cx="1010920" cy="1010920"/>
            <wp:effectExtent l="0" t="0" r="0" b="0"/>
            <wp:wrapTopAndBottom/>
            <wp:docPr id="8" name="Picture 7" descr="Deakin University Logo" title="Deakin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eakin University Logo" title="Deakin University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0CA">
        <w:t>[Slide 1]</w:t>
      </w:r>
    </w:p>
    <w:p w:rsidR="003B20CA" w:rsidRDefault="003B20CA" w:rsidP="003B20CA">
      <w:pPr>
        <w:pStyle w:val="Heading1"/>
        <w:spacing w:after="240"/>
      </w:pPr>
      <w:r>
        <w:t>Where to find help at Deakin!</w:t>
      </w:r>
    </w:p>
    <w:p w:rsidR="003B20CA" w:rsidRPr="003B20CA" w:rsidRDefault="003B20CA" w:rsidP="003B20CA">
      <w:r w:rsidRPr="003B20CA">
        <w:t>Produced by:</w:t>
      </w:r>
    </w:p>
    <w:p w:rsidR="003B20CA" w:rsidRPr="003B20CA" w:rsidRDefault="003B20CA" w:rsidP="003B20CA">
      <w:r w:rsidRPr="003B20CA">
        <w:t xml:space="preserve">Inclusive </w:t>
      </w:r>
      <w:r>
        <w:t xml:space="preserve">Education </w:t>
      </w:r>
      <w:r w:rsidRPr="003B20CA">
        <w:t>Project</w:t>
      </w:r>
      <w:r>
        <w:t>, 2018</w:t>
      </w:r>
    </w:p>
    <w:p w:rsidR="003B20CA" w:rsidRDefault="003B20CA" w:rsidP="003B20CA">
      <w:pPr>
        <w:spacing w:after="360"/>
      </w:pPr>
      <w:r w:rsidRPr="003B20CA">
        <w:t>Equity and Diversity Division</w:t>
      </w:r>
    </w:p>
    <w:p w:rsidR="003B20CA" w:rsidRDefault="003B20CA" w:rsidP="003B20CA">
      <w:pPr>
        <w:spacing w:after="120"/>
      </w:pPr>
      <w:r>
        <w:t>[Slide 2]</w:t>
      </w:r>
    </w:p>
    <w:p w:rsidR="003B20CA" w:rsidRDefault="003B20CA" w:rsidP="003B20CA">
      <w:pPr>
        <w:pStyle w:val="Heading2"/>
      </w:pPr>
      <w:r w:rsidRPr="003B20CA">
        <w:t>Study support one-on-one</w:t>
      </w:r>
    </w:p>
    <w:p w:rsidR="00000000" w:rsidRPr="003B20CA" w:rsidRDefault="00393902" w:rsidP="003B20C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3B20CA">
        <w:t>Your Unit Chair:</w:t>
      </w:r>
    </w:p>
    <w:p w:rsidR="00000000" w:rsidRPr="003B20CA" w:rsidRDefault="00393902" w:rsidP="003B20C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3B20CA">
        <w:t>Your Tutor:</w:t>
      </w:r>
    </w:p>
    <w:p w:rsidR="00000000" w:rsidRPr="003B20CA" w:rsidRDefault="00393902" w:rsidP="003B20C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3B20CA">
        <w:t xml:space="preserve">Student </w:t>
      </w:r>
      <w:hyperlink r:id="rId6" w:history="1">
        <w:r w:rsidRPr="003B20CA">
          <w:rPr>
            <w:rStyle w:val="Hyperlink"/>
          </w:rPr>
          <w:t>Writing Mentors</w:t>
        </w:r>
      </w:hyperlink>
      <w:r w:rsidRPr="003B20CA">
        <w:t xml:space="preserve"> and </w:t>
      </w:r>
      <w:hyperlink r:id="rId7" w:history="1">
        <w:r w:rsidRPr="003B20CA">
          <w:rPr>
            <w:rStyle w:val="Hyperlink"/>
          </w:rPr>
          <w:t>Maths Mentors</w:t>
        </w:r>
      </w:hyperlink>
      <w:r w:rsidRPr="003B20CA">
        <w:t xml:space="preserve"> assist with writing assignments or maths. </w:t>
      </w:r>
    </w:p>
    <w:p w:rsidR="00000000" w:rsidRPr="003B20CA" w:rsidRDefault="00393902" w:rsidP="003B20CA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hyperlink r:id="rId8" w:history="1">
        <w:r w:rsidRPr="003B20CA">
          <w:rPr>
            <w:rStyle w:val="Hyperlink"/>
            <w:lang w:val="en-GB"/>
          </w:rPr>
          <w:t>Students</w:t>
        </w:r>
        <w:r w:rsidRPr="003B20CA">
          <w:rPr>
            <w:rStyle w:val="Hyperlink"/>
            <w:lang w:val="en-GB"/>
          </w:rPr>
          <w:t xml:space="preserve"> Helping Students Hub</w:t>
        </w:r>
      </w:hyperlink>
      <w:r w:rsidRPr="003B20CA">
        <w:rPr>
          <w:lang w:val="en-GB"/>
        </w:rPr>
        <w:t xml:space="preserve"> provide academic, practical and social support.</w:t>
      </w:r>
    </w:p>
    <w:p w:rsidR="00000000" w:rsidRPr="003B20CA" w:rsidRDefault="00393902" w:rsidP="003B20CA">
      <w:pPr>
        <w:numPr>
          <w:ilvl w:val="0"/>
          <w:numId w:val="1"/>
        </w:numPr>
        <w:tabs>
          <w:tab w:val="clear" w:pos="720"/>
          <w:tab w:val="num" w:pos="360"/>
        </w:tabs>
        <w:spacing w:after="360"/>
        <w:ind w:left="357" w:hanging="357"/>
      </w:pPr>
      <w:r w:rsidRPr="003B20CA">
        <w:t xml:space="preserve">Book an appointment with a </w:t>
      </w:r>
      <w:hyperlink r:id="rId9" w:history="1">
        <w:r w:rsidRPr="003B20CA">
          <w:rPr>
            <w:rStyle w:val="Hyperlink"/>
          </w:rPr>
          <w:t xml:space="preserve">Language and Learning Adviser </w:t>
        </w:r>
      </w:hyperlink>
      <w:r w:rsidRPr="003B20CA">
        <w:t xml:space="preserve">for one-on-one study support. </w:t>
      </w:r>
      <w:r w:rsidRPr="003B20CA">
        <w:t>Phone or </w:t>
      </w:r>
      <w:proofErr w:type="gramStart"/>
      <w:r w:rsidRPr="003B20CA">
        <w:t>Skype  appointments</w:t>
      </w:r>
      <w:proofErr w:type="gramEnd"/>
      <w:r w:rsidRPr="003B20CA">
        <w:t xml:space="preserve"> are also available for all students.</w:t>
      </w:r>
      <w:r w:rsidRPr="003B20CA">
        <w:br/>
        <w:t>Until 8.30pm Monday to Friday. Call reception on (03) 9246 82</w:t>
      </w:r>
      <w:r w:rsidRPr="003B20CA">
        <w:t>50.</w:t>
      </w:r>
    </w:p>
    <w:p w:rsidR="003B20CA" w:rsidRDefault="003B20CA" w:rsidP="003B20CA">
      <w:pPr>
        <w:spacing w:after="120"/>
      </w:pPr>
      <w:r>
        <w:t>[Slide 3]</w:t>
      </w:r>
    </w:p>
    <w:p w:rsidR="003B20CA" w:rsidRDefault="003B20CA" w:rsidP="003B20CA">
      <w:pPr>
        <w:pStyle w:val="Heading2"/>
      </w:pPr>
      <w:r w:rsidRPr="003B20CA">
        <w:t>Study support online</w:t>
      </w:r>
    </w:p>
    <w:p w:rsidR="00000000" w:rsidRPr="003B20CA" w:rsidRDefault="00393902" w:rsidP="003B20CA">
      <w:pPr>
        <w:numPr>
          <w:ilvl w:val="0"/>
          <w:numId w:val="2"/>
        </w:numPr>
      </w:pPr>
      <w:hyperlink r:id="rId10" w:history="1">
        <w:r w:rsidRPr="003B20CA">
          <w:rPr>
            <w:rStyle w:val="Hyperlink"/>
            <w:lang w:val="en-US"/>
          </w:rPr>
          <w:t>Academic skills</w:t>
        </w:r>
      </w:hyperlink>
      <w:r w:rsidRPr="003B20CA">
        <w:rPr>
          <w:lang w:val="en-US"/>
        </w:rPr>
        <w:t xml:space="preserve"> </w:t>
      </w:r>
      <w:r w:rsidRPr="003B20CA">
        <w:rPr>
          <w:lang w:val="en-US"/>
        </w:rPr>
        <w:t>provides</w:t>
      </w:r>
      <w:r w:rsidRPr="003B20CA">
        <w:rPr>
          <w:lang w:val="en-US"/>
        </w:rPr>
        <w:t xml:space="preserve"> </w:t>
      </w:r>
      <w:r w:rsidRPr="003B20CA">
        <w:rPr>
          <w:lang w:val="en-US"/>
        </w:rPr>
        <w:t xml:space="preserve">resources to assist with </w:t>
      </w:r>
      <w:r w:rsidRPr="003B20CA">
        <w:rPr>
          <w:lang w:val="en-US"/>
        </w:rPr>
        <w:t>writing, maths, assignment types, exams, and English language development.</w:t>
      </w:r>
    </w:p>
    <w:p w:rsidR="00000000" w:rsidRPr="003B20CA" w:rsidRDefault="00393902" w:rsidP="003B20CA">
      <w:pPr>
        <w:numPr>
          <w:ilvl w:val="0"/>
          <w:numId w:val="2"/>
        </w:numPr>
      </w:pPr>
      <w:hyperlink r:id="rId11" w:history="1">
        <w:r w:rsidRPr="003B20CA">
          <w:rPr>
            <w:rStyle w:val="Hyperlink"/>
          </w:rPr>
          <w:t>Summarising, paraphrasing &amp; quoting</w:t>
        </w:r>
      </w:hyperlink>
      <w:r w:rsidRPr="003B20CA">
        <w:t xml:space="preserve"> shows how to correctly use your sources.</w:t>
      </w:r>
    </w:p>
    <w:p w:rsidR="00000000" w:rsidRPr="003B20CA" w:rsidRDefault="00393902" w:rsidP="003B20CA">
      <w:pPr>
        <w:numPr>
          <w:ilvl w:val="0"/>
          <w:numId w:val="2"/>
        </w:numPr>
      </w:pPr>
      <w:hyperlink r:id="rId12" w:history="1">
        <w:r w:rsidRPr="003B20CA">
          <w:rPr>
            <w:rStyle w:val="Hyperlink"/>
          </w:rPr>
          <w:t>Deakin guide to referencing</w:t>
        </w:r>
      </w:hyperlink>
      <w:r w:rsidRPr="003B20CA">
        <w:t xml:space="preserve"> includes a ‘how to’ guide </w:t>
      </w:r>
      <w:r w:rsidRPr="003B20CA">
        <w:t xml:space="preserve">for citing sources in all referencing styles: </w:t>
      </w:r>
      <w:hyperlink r:id="rId13" w:history="1">
        <w:r w:rsidRPr="003B20CA">
          <w:rPr>
            <w:rStyle w:val="Hyperlink"/>
          </w:rPr>
          <w:t>AGLC</w:t>
        </w:r>
      </w:hyperlink>
      <w:r w:rsidRPr="003B20CA">
        <w:t xml:space="preserve">, </w:t>
      </w:r>
      <w:hyperlink r:id="rId14" w:history="1">
        <w:r w:rsidRPr="003B20CA">
          <w:rPr>
            <w:rStyle w:val="Hyperlink"/>
          </w:rPr>
          <w:t>APA</w:t>
        </w:r>
      </w:hyperlink>
      <w:r w:rsidRPr="003B20CA">
        <w:t xml:space="preserve">, </w:t>
      </w:r>
      <w:hyperlink r:id="rId15" w:history="1">
        <w:r w:rsidRPr="003B20CA">
          <w:rPr>
            <w:rStyle w:val="Hyperlink"/>
          </w:rPr>
          <w:t>Chicago</w:t>
        </w:r>
      </w:hyperlink>
      <w:r w:rsidRPr="003B20CA">
        <w:t xml:space="preserve">, </w:t>
      </w:r>
      <w:hyperlink r:id="rId16" w:history="1">
        <w:r w:rsidRPr="003B20CA">
          <w:rPr>
            <w:rStyle w:val="Hyperlink"/>
          </w:rPr>
          <w:t>Harvard</w:t>
        </w:r>
      </w:hyperlink>
      <w:r w:rsidRPr="003B20CA">
        <w:t xml:space="preserve">, </w:t>
      </w:r>
      <w:hyperlink r:id="rId17" w:history="1">
        <w:r w:rsidRPr="003B20CA">
          <w:rPr>
            <w:rStyle w:val="Hyperlink"/>
          </w:rPr>
          <w:t>IEEE</w:t>
        </w:r>
      </w:hyperlink>
      <w:r w:rsidRPr="003B20CA">
        <w:t xml:space="preserve">, </w:t>
      </w:r>
      <w:hyperlink r:id="rId18" w:history="1">
        <w:r w:rsidRPr="003B20CA">
          <w:rPr>
            <w:rStyle w:val="Hyperlink"/>
          </w:rPr>
          <w:t>Numbered citation</w:t>
        </w:r>
      </w:hyperlink>
      <w:r w:rsidRPr="003B20CA">
        <w:t xml:space="preserve">, </w:t>
      </w:r>
      <w:hyperlink r:id="rId19" w:history="1">
        <w:r w:rsidRPr="003B20CA">
          <w:rPr>
            <w:rStyle w:val="Hyperlink"/>
          </w:rPr>
          <w:t>Oxford</w:t>
        </w:r>
      </w:hyperlink>
      <w:r w:rsidRPr="003B20CA">
        <w:t xml:space="preserve">, and </w:t>
      </w:r>
      <w:hyperlink r:id="rId20" w:history="1">
        <w:r w:rsidRPr="003B20CA">
          <w:rPr>
            <w:rStyle w:val="Hyperlink"/>
          </w:rPr>
          <w:t>Vancouver</w:t>
        </w:r>
      </w:hyperlink>
      <w:r w:rsidRPr="003B20CA">
        <w:t>.</w:t>
      </w:r>
    </w:p>
    <w:p w:rsidR="00000000" w:rsidRPr="003B20CA" w:rsidRDefault="00393902" w:rsidP="003B20CA">
      <w:pPr>
        <w:numPr>
          <w:ilvl w:val="0"/>
          <w:numId w:val="2"/>
        </w:numPr>
      </w:pPr>
      <w:hyperlink r:id="rId21" w:history="1">
        <w:r w:rsidRPr="003B20CA">
          <w:rPr>
            <w:rStyle w:val="Hyperlink"/>
            <w:lang w:val="en-GB"/>
          </w:rPr>
          <w:t>UniStart</w:t>
        </w:r>
      </w:hyperlink>
      <w:r w:rsidRPr="003B20CA">
        <w:rPr>
          <w:lang w:val="en-GB"/>
        </w:rPr>
        <w:t xml:space="preserve"> is your gateway to university learning.  It includes </w:t>
      </w:r>
      <w:hyperlink r:id="rId22" w:history="1">
        <w:r w:rsidRPr="003B20CA">
          <w:rPr>
            <w:rStyle w:val="Hyperlink"/>
            <w:lang w:val="en-GB"/>
          </w:rPr>
          <w:t>orientation sessions</w:t>
        </w:r>
      </w:hyperlink>
      <w:r w:rsidRPr="003B20CA">
        <w:rPr>
          <w:lang w:val="en-GB"/>
        </w:rPr>
        <w:t xml:space="preserve">, </w:t>
      </w:r>
      <w:hyperlink r:id="rId23" w:history="1">
        <w:r w:rsidRPr="003B20CA">
          <w:rPr>
            <w:rStyle w:val="Hyperlink"/>
            <w:lang w:val="en-GB"/>
          </w:rPr>
          <w:t>session recordings</w:t>
        </w:r>
      </w:hyperlink>
      <w:r w:rsidRPr="003B20CA">
        <w:rPr>
          <w:lang w:val="en-GB"/>
        </w:rPr>
        <w:t xml:space="preserve">, and </w:t>
      </w:r>
      <w:hyperlink r:id="rId24" w:history="1">
        <w:r w:rsidRPr="003B20CA">
          <w:rPr>
            <w:rStyle w:val="Hyperlink"/>
          </w:rPr>
          <w:t>study success</w:t>
        </w:r>
      </w:hyperlink>
      <w:r w:rsidRPr="003B20CA">
        <w:t xml:space="preserve"> </w:t>
      </w:r>
      <w:r w:rsidRPr="003B20CA">
        <w:rPr>
          <w:lang w:val="en-GB"/>
        </w:rPr>
        <w:t xml:space="preserve">(for staff access to UniStart contact </w:t>
      </w:r>
      <w:hyperlink r:id="rId25" w:history="1">
        <w:r w:rsidRPr="003B20CA">
          <w:rPr>
            <w:rStyle w:val="Hyperlink"/>
            <w:lang w:val="en-GB"/>
          </w:rPr>
          <w:t>eSolutions</w:t>
        </w:r>
      </w:hyperlink>
      <w:r w:rsidRPr="003B20CA">
        <w:rPr>
          <w:lang w:val="en-GB"/>
        </w:rPr>
        <w:t>).</w:t>
      </w:r>
    </w:p>
    <w:p w:rsidR="00000000" w:rsidRPr="003B20CA" w:rsidRDefault="00393902" w:rsidP="003B20CA">
      <w:pPr>
        <w:numPr>
          <w:ilvl w:val="0"/>
          <w:numId w:val="2"/>
        </w:numPr>
        <w:spacing w:after="360"/>
        <w:ind w:left="357" w:hanging="357"/>
      </w:pPr>
      <w:hyperlink r:id="rId26" w:history="1">
        <w:r w:rsidRPr="003B20CA">
          <w:rPr>
            <w:rStyle w:val="Hyperlink"/>
          </w:rPr>
          <w:t>Academic integrity</w:t>
        </w:r>
      </w:hyperlink>
      <w:r w:rsidRPr="003B20CA">
        <w:t xml:space="preserve"> explains the importance of acknowledging the work of others by understanding the concepts of plagiarism and co</w:t>
      </w:r>
      <w:r w:rsidRPr="003B20CA">
        <w:t xml:space="preserve">llusion. </w:t>
      </w:r>
      <w:r w:rsidRPr="003B20CA">
        <w:br/>
      </w:r>
      <w:hyperlink r:id="rId27" w:history="1">
        <w:r w:rsidRPr="003B20CA">
          <w:rPr>
            <w:rStyle w:val="Hyperlink"/>
            <w:lang w:val="en-GB"/>
          </w:rPr>
          <w:t>Learn more about using Turnitin and practise using it</w:t>
        </w:r>
      </w:hyperlink>
      <w:r w:rsidRPr="003B20CA">
        <w:rPr>
          <w:lang w:val="en-GB"/>
        </w:rPr>
        <w:t>.</w:t>
      </w:r>
    </w:p>
    <w:p w:rsidR="003B20CA" w:rsidRDefault="003B20CA" w:rsidP="003B20CA">
      <w:pPr>
        <w:spacing w:after="120"/>
        <w:rPr>
          <w:lang w:val="en-GB"/>
        </w:rPr>
      </w:pPr>
      <w:r>
        <w:rPr>
          <w:lang w:val="en-GB"/>
        </w:rPr>
        <w:t>[Slide 4]</w:t>
      </w:r>
    </w:p>
    <w:p w:rsidR="003B20CA" w:rsidRDefault="003B20CA" w:rsidP="003B20CA">
      <w:pPr>
        <w:pStyle w:val="Heading2"/>
      </w:pPr>
      <w:r>
        <w:t xml:space="preserve">Library </w:t>
      </w:r>
      <w:r w:rsidRPr="003B20CA">
        <w:t>support</w:t>
      </w:r>
    </w:p>
    <w:p w:rsidR="00000000" w:rsidRPr="003B20CA" w:rsidRDefault="00393902" w:rsidP="003B20CA">
      <w:pPr>
        <w:numPr>
          <w:ilvl w:val="0"/>
          <w:numId w:val="3"/>
        </w:numPr>
      </w:pPr>
      <w:hyperlink r:id="rId28" w:history="1">
        <w:r w:rsidRPr="003B20CA">
          <w:rPr>
            <w:rStyle w:val="Hyperlink"/>
            <w:lang w:val="en-GB"/>
          </w:rPr>
          <w:t>Getting started</w:t>
        </w:r>
      </w:hyperlink>
      <w:r w:rsidRPr="003B20CA">
        <w:rPr>
          <w:lang w:val="en-GB"/>
        </w:rPr>
        <w:t xml:space="preserve"> will assist you to learn more about the facilities of Deakin University Library a</w:t>
      </w:r>
      <w:r w:rsidRPr="003B20CA">
        <w:rPr>
          <w:lang w:val="en-GB"/>
        </w:rPr>
        <w:t xml:space="preserve">nd help with finding sources for assignments. </w:t>
      </w:r>
    </w:p>
    <w:p w:rsidR="00000000" w:rsidRPr="003B20CA" w:rsidRDefault="00393902" w:rsidP="003B20CA">
      <w:pPr>
        <w:numPr>
          <w:ilvl w:val="0"/>
          <w:numId w:val="3"/>
        </w:numPr>
      </w:pPr>
      <w:hyperlink r:id="rId29" w:history="1">
        <w:r w:rsidRPr="003B20CA">
          <w:rPr>
            <w:rStyle w:val="Hyperlink"/>
          </w:rPr>
          <w:t>Getting started tut</w:t>
        </w:r>
        <w:r w:rsidRPr="003B20CA">
          <w:rPr>
            <w:rStyle w:val="Hyperlink"/>
          </w:rPr>
          <w:t>orial videos</w:t>
        </w:r>
      </w:hyperlink>
      <w:r w:rsidRPr="003B20CA">
        <w:t xml:space="preserve"> are all available on YouTube.</w:t>
      </w:r>
    </w:p>
    <w:p w:rsidR="00393902" w:rsidRDefault="00393902" w:rsidP="00393902">
      <w:pPr>
        <w:numPr>
          <w:ilvl w:val="0"/>
          <w:numId w:val="3"/>
        </w:numPr>
        <w:spacing w:after="360"/>
        <w:ind w:left="357" w:hanging="357"/>
      </w:pPr>
      <w:hyperlink r:id="rId30" w:history="1">
        <w:r w:rsidRPr="003B20CA">
          <w:rPr>
            <w:rStyle w:val="Hyperlink"/>
            <w:lang w:val="en-GB"/>
          </w:rPr>
          <w:t>Digital literacy tutorials</w:t>
        </w:r>
      </w:hyperlink>
      <w:r w:rsidRPr="003B20CA">
        <w:rPr>
          <w:lang w:val="en-GB"/>
        </w:rPr>
        <w:t xml:space="preserve"> cover how to use technologies to find, evaluate, use, and disseminate information.</w:t>
      </w:r>
    </w:p>
    <w:p w:rsidR="003B20CA" w:rsidRPr="00393902" w:rsidRDefault="003B20CA" w:rsidP="00393902">
      <w:pPr>
        <w:spacing w:after="120"/>
      </w:pPr>
      <w:r w:rsidRPr="00393902">
        <w:rPr>
          <w:lang w:val="en-GB"/>
        </w:rPr>
        <w:t>[Slide 5]</w:t>
      </w:r>
    </w:p>
    <w:p w:rsidR="003B20CA" w:rsidRDefault="003B20CA" w:rsidP="003B20CA">
      <w:pPr>
        <w:pStyle w:val="Heading2"/>
      </w:pPr>
      <w:r w:rsidRPr="003B20CA">
        <w:t>More Library support</w:t>
      </w:r>
    </w:p>
    <w:p w:rsidR="00000000" w:rsidRPr="003B20CA" w:rsidRDefault="00393902" w:rsidP="003B20CA">
      <w:pPr>
        <w:numPr>
          <w:ilvl w:val="0"/>
          <w:numId w:val="4"/>
        </w:numPr>
      </w:pPr>
      <w:hyperlink r:id="rId31" w:history="1">
        <w:r w:rsidRPr="003B20CA">
          <w:rPr>
            <w:rStyle w:val="Hyperlink"/>
          </w:rPr>
          <w:t>Finding information</w:t>
        </w:r>
      </w:hyperlink>
      <w:r w:rsidRPr="003B20CA">
        <w:t xml:space="preserve"> offers online tutorials, which include identifying keywords, searching using phrases, AND/OR, truncation and wildcards. </w:t>
      </w:r>
    </w:p>
    <w:p w:rsidR="00000000" w:rsidRPr="003B20CA" w:rsidRDefault="00393902" w:rsidP="003B20CA">
      <w:pPr>
        <w:numPr>
          <w:ilvl w:val="0"/>
          <w:numId w:val="4"/>
        </w:numPr>
      </w:pPr>
      <w:hyperlink r:id="rId32" w:history="1">
        <w:r w:rsidRPr="003B20CA">
          <w:rPr>
            <w:rStyle w:val="Hyperlink"/>
          </w:rPr>
          <w:t>Library resource guides</w:t>
        </w:r>
      </w:hyperlink>
      <w:r w:rsidRPr="003B20CA">
        <w:t xml:space="preserve"> provide resources such as</w:t>
      </w:r>
      <w:r w:rsidRPr="003B20CA">
        <w:t xml:space="preserve"> journal databases and web resources for your subject area. A great place to start your research!</w:t>
      </w:r>
    </w:p>
    <w:p w:rsidR="00000000" w:rsidRPr="003B20CA" w:rsidRDefault="00393902" w:rsidP="003B20CA">
      <w:pPr>
        <w:numPr>
          <w:ilvl w:val="0"/>
          <w:numId w:val="4"/>
        </w:numPr>
      </w:pPr>
      <w:hyperlink r:id="rId33" w:history="1">
        <w:r w:rsidRPr="003B20CA">
          <w:rPr>
            <w:rStyle w:val="Hyperlink"/>
          </w:rPr>
          <w:t>Liaison Librarians</w:t>
        </w:r>
      </w:hyperlink>
      <w:r w:rsidRPr="003B20CA">
        <w:t xml:space="preserve"> can help you find resources in your subject area.</w:t>
      </w:r>
    </w:p>
    <w:p w:rsidR="00393902" w:rsidRDefault="00393902" w:rsidP="00393902">
      <w:pPr>
        <w:numPr>
          <w:ilvl w:val="0"/>
          <w:numId w:val="4"/>
        </w:numPr>
        <w:spacing w:after="360"/>
        <w:ind w:left="357" w:hanging="357"/>
      </w:pPr>
      <w:hyperlink r:id="rId34" w:history="1">
        <w:r w:rsidRPr="003B20CA">
          <w:rPr>
            <w:rStyle w:val="Hyperlink"/>
            <w:lang w:val="en-GB"/>
          </w:rPr>
          <w:t>Contact the library</w:t>
        </w:r>
      </w:hyperlink>
      <w:r w:rsidRPr="003B20CA">
        <w:rPr>
          <w:lang w:val="en-GB"/>
        </w:rPr>
        <w:t xml:space="preserve"> any time by Skype, Live Chat, phone and email. </w:t>
      </w:r>
    </w:p>
    <w:p w:rsidR="003B20CA" w:rsidRPr="00393902" w:rsidRDefault="00393902" w:rsidP="00393902">
      <w:pPr>
        <w:spacing w:after="120"/>
      </w:pPr>
      <w:r w:rsidRPr="00393902">
        <w:rPr>
          <w:lang w:val="en-GB"/>
        </w:rPr>
        <w:t>[Slide 6]</w:t>
      </w:r>
    </w:p>
    <w:p w:rsidR="00393902" w:rsidRDefault="00393902" w:rsidP="00393902">
      <w:pPr>
        <w:pStyle w:val="Heading2"/>
      </w:pPr>
      <w:r w:rsidRPr="00393902">
        <w:t>Specialist study support</w:t>
      </w:r>
    </w:p>
    <w:p w:rsidR="00000000" w:rsidRPr="00393902" w:rsidRDefault="00393902" w:rsidP="00393902">
      <w:pPr>
        <w:numPr>
          <w:ilvl w:val="0"/>
          <w:numId w:val="5"/>
        </w:numPr>
      </w:pPr>
      <w:hyperlink r:id="rId35" w:history="1">
        <w:proofErr w:type="gramStart"/>
        <w:r w:rsidRPr="00393902">
          <w:rPr>
            <w:rStyle w:val="Hyperlink"/>
          </w:rPr>
          <w:t>DUELI  Independent</w:t>
        </w:r>
        <w:proofErr w:type="gramEnd"/>
        <w:r w:rsidRPr="00393902">
          <w:rPr>
            <w:rStyle w:val="Hyperlink"/>
          </w:rPr>
          <w:t xml:space="preserve"> Learning Centre</w:t>
        </w:r>
      </w:hyperlink>
      <w:r w:rsidRPr="00393902">
        <w:t xml:space="preserve"> provides online resources to practice and improve English language skills.</w:t>
      </w:r>
    </w:p>
    <w:p w:rsidR="00000000" w:rsidRPr="00393902" w:rsidRDefault="00393902" w:rsidP="00393902">
      <w:pPr>
        <w:numPr>
          <w:ilvl w:val="0"/>
          <w:numId w:val="5"/>
        </w:numPr>
      </w:pPr>
      <w:hyperlink r:id="rId36" w:history="1">
        <w:r w:rsidRPr="00393902">
          <w:rPr>
            <w:rStyle w:val="Hyperlink"/>
          </w:rPr>
          <w:t xml:space="preserve">Institute of Koori Education </w:t>
        </w:r>
      </w:hyperlink>
      <w:r w:rsidRPr="00393902">
        <w:t xml:space="preserve">(IKE) support officers provide study support for both on- and off- campus Aboriginal and Torres Strait Islander students. Contact </w:t>
      </w:r>
      <w:r w:rsidRPr="00393902">
        <w:sym w:font="Wingdings" w:char="F029"/>
      </w:r>
      <w:r w:rsidRPr="00393902">
        <w:t xml:space="preserve"> (03) </w:t>
      </w:r>
      <w:r w:rsidRPr="00393902">
        <w:rPr>
          <w:lang w:val="en-GB"/>
        </w:rPr>
        <w:t>522 73538.</w:t>
      </w:r>
    </w:p>
    <w:p w:rsidR="00000000" w:rsidRPr="00393902" w:rsidRDefault="00393902" w:rsidP="00393902">
      <w:pPr>
        <w:numPr>
          <w:ilvl w:val="0"/>
          <w:numId w:val="5"/>
        </w:numPr>
      </w:pPr>
      <w:hyperlink r:id="rId37" w:history="1">
        <w:r w:rsidRPr="00393902">
          <w:rPr>
            <w:rStyle w:val="Hyperlink"/>
            <w:lang w:val="en-GB"/>
          </w:rPr>
          <w:t>International Student Support Team</w:t>
        </w:r>
      </w:hyperlink>
      <w:r w:rsidRPr="00393902">
        <w:rPr>
          <w:lang w:val="en-GB"/>
        </w:rPr>
        <w:t xml:space="preserve"> offers help and support to international students with settling in to life in Australia, including social act</w:t>
      </w:r>
      <w:r w:rsidRPr="00393902">
        <w:rPr>
          <w:lang w:val="en-GB"/>
        </w:rPr>
        <w:t xml:space="preserve">ivities and help with adjustment, homesickness, financial difficulties and visa applications. Contact online or in person at the </w:t>
      </w:r>
      <w:hyperlink r:id="rId38" w:history="1">
        <w:r w:rsidRPr="00393902">
          <w:rPr>
            <w:rStyle w:val="Hyperlink"/>
            <w:lang w:val="en-GB"/>
          </w:rPr>
          <w:t>ISS drop in centre</w:t>
        </w:r>
      </w:hyperlink>
      <w:r w:rsidRPr="00393902">
        <w:rPr>
          <w:lang w:val="en-GB"/>
        </w:rPr>
        <w:t>.</w:t>
      </w:r>
    </w:p>
    <w:p w:rsidR="00000000" w:rsidRDefault="00393902" w:rsidP="00393902">
      <w:pPr>
        <w:numPr>
          <w:ilvl w:val="0"/>
          <w:numId w:val="5"/>
        </w:numPr>
        <w:spacing w:after="360"/>
        <w:ind w:left="357" w:hanging="357"/>
      </w:pPr>
      <w:hyperlink r:id="rId39" w:history="1">
        <w:r w:rsidRPr="00393902">
          <w:rPr>
            <w:rStyle w:val="Hyperlink"/>
          </w:rPr>
          <w:t>Disability Resource Centre</w:t>
        </w:r>
      </w:hyperlink>
      <w:r w:rsidRPr="00393902">
        <w:t xml:space="preserve"> (DRC) promotes inclusion and access, and provides information and services—includ</w:t>
      </w:r>
      <w:r w:rsidRPr="00393902">
        <w:t xml:space="preserve">ing </w:t>
      </w:r>
      <w:hyperlink r:id="rId40" w:history="1">
        <w:r w:rsidRPr="00393902">
          <w:rPr>
            <w:rStyle w:val="Hyperlink"/>
          </w:rPr>
          <w:t>Learning Access Plans</w:t>
        </w:r>
      </w:hyperlink>
      <w:r w:rsidRPr="00393902">
        <w:t xml:space="preserve">—for students with a </w:t>
      </w:r>
      <w:r w:rsidRPr="00393902">
        <w:br/>
        <w:t>disability, health or mental health condition.</w:t>
      </w:r>
    </w:p>
    <w:p w:rsidR="00393902" w:rsidRDefault="00393902" w:rsidP="00393902">
      <w:pPr>
        <w:spacing w:after="120"/>
      </w:pPr>
      <w:r>
        <w:t>[Slide 7]</w:t>
      </w:r>
    </w:p>
    <w:p w:rsidR="00393902" w:rsidRDefault="00393902" w:rsidP="00393902">
      <w:pPr>
        <w:pStyle w:val="Heading2"/>
      </w:pPr>
      <w:r>
        <w:t>Safety and survival</w:t>
      </w:r>
    </w:p>
    <w:p w:rsidR="00000000" w:rsidRPr="00393902" w:rsidRDefault="00393902" w:rsidP="00393902">
      <w:pPr>
        <w:numPr>
          <w:ilvl w:val="0"/>
          <w:numId w:val="6"/>
        </w:numPr>
      </w:pPr>
      <w:hyperlink r:id="rId41" w:history="1">
        <w:r w:rsidRPr="00393902">
          <w:rPr>
            <w:rStyle w:val="Hyperlink"/>
            <w:lang w:val="en-GB"/>
          </w:rPr>
          <w:t>SafeZone</w:t>
        </w:r>
      </w:hyperlink>
      <w:r w:rsidRPr="00393902">
        <w:rPr>
          <w:lang w:val="en-GB"/>
        </w:rPr>
        <w:t xml:space="preserve"> is a free app for all Deakin University students and staff that connects you directly to the Security team when you need help on campus.</w:t>
      </w:r>
    </w:p>
    <w:p w:rsidR="00000000" w:rsidRPr="00393902" w:rsidRDefault="00393902" w:rsidP="00393902">
      <w:pPr>
        <w:numPr>
          <w:ilvl w:val="0"/>
          <w:numId w:val="6"/>
        </w:numPr>
      </w:pPr>
      <w:hyperlink r:id="rId42" w:history="1">
        <w:r w:rsidRPr="00393902">
          <w:rPr>
            <w:rStyle w:val="Hyperlink"/>
            <w:lang w:val="en-GB"/>
          </w:rPr>
          <w:t>Deakin accommodation</w:t>
        </w:r>
      </w:hyperlink>
      <w:r w:rsidRPr="00393902">
        <w:rPr>
          <w:lang w:val="en-GB"/>
        </w:rPr>
        <w:t xml:space="preserve"> provides help wi</w:t>
      </w:r>
      <w:r w:rsidRPr="00393902">
        <w:rPr>
          <w:lang w:val="en-GB"/>
        </w:rPr>
        <w:t>th living on-campus at Deakin.</w:t>
      </w:r>
    </w:p>
    <w:p w:rsidR="00000000" w:rsidRPr="00393902" w:rsidRDefault="00393902" w:rsidP="00393902">
      <w:pPr>
        <w:numPr>
          <w:ilvl w:val="0"/>
          <w:numId w:val="6"/>
        </w:numPr>
      </w:pPr>
      <w:hyperlink r:id="rId43" w:history="1">
        <w:r w:rsidRPr="00393902">
          <w:rPr>
            <w:rStyle w:val="Hyperlink"/>
            <w:lang w:val="en-GB"/>
          </w:rPr>
          <w:t>Houseme D</w:t>
        </w:r>
        <w:r w:rsidRPr="00393902">
          <w:rPr>
            <w:rStyle w:val="Hyperlink"/>
            <w:lang w:val="en-GB"/>
          </w:rPr>
          <w:t>eakin Residential Services</w:t>
        </w:r>
      </w:hyperlink>
      <w:r w:rsidRPr="00393902">
        <w:rPr>
          <w:lang w:val="en-GB"/>
        </w:rPr>
        <w:t xml:space="preserve"> provides assistance in finding off-campus accommodation.</w:t>
      </w:r>
    </w:p>
    <w:p w:rsidR="00000000" w:rsidRPr="00393902" w:rsidRDefault="00393902" w:rsidP="00393902">
      <w:pPr>
        <w:numPr>
          <w:ilvl w:val="0"/>
          <w:numId w:val="6"/>
        </w:numPr>
      </w:pPr>
      <w:hyperlink r:id="rId44" w:history="1">
        <w:r w:rsidRPr="00393902">
          <w:rPr>
            <w:rStyle w:val="Hyperlink"/>
          </w:rPr>
          <w:t>Counselling</w:t>
        </w:r>
      </w:hyperlink>
      <w:r w:rsidRPr="00393902">
        <w:t xml:space="preserve"> can help you with troubling issues with up to 6 free sessions.</w:t>
      </w:r>
    </w:p>
    <w:p w:rsidR="00000000" w:rsidRPr="00393902" w:rsidRDefault="00393902" w:rsidP="00393902">
      <w:pPr>
        <w:numPr>
          <w:ilvl w:val="0"/>
          <w:numId w:val="6"/>
        </w:numPr>
        <w:spacing w:after="360"/>
        <w:ind w:left="357" w:hanging="357"/>
      </w:pPr>
      <w:hyperlink r:id="rId45" w:history="1">
        <w:r w:rsidRPr="00393902">
          <w:rPr>
            <w:rStyle w:val="Hyperlink"/>
            <w:lang w:val="en-US"/>
          </w:rPr>
          <w:t>Deakin University Student Association (DUSA)</w:t>
        </w:r>
      </w:hyperlink>
      <w:r w:rsidRPr="00393902">
        <w:rPr>
          <w:lang w:val="en-US"/>
        </w:rPr>
        <w:t xml:space="preserve"> can assist with free legal advice, advocacy,</w:t>
      </w:r>
      <w:r w:rsidRPr="00393902">
        <w:rPr>
          <w:lang w:val="en-US"/>
        </w:rPr>
        <w:t xml:space="preserve"> emergency financial assistance, and emergency survival supplies.</w:t>
      </w:r>
    </w:p>
    <w:p w:rsidR="00393902" w:rsidRDefault="00393902" w:rsidP="00393902">
      <w:pPr>
        <w:spacing w:after="120"/>
      </w:pPr>
      <w:r>
        <w:t>[Slide 8]</w:t>
      </w:r>
    </w:p>
    <w:p w:rsidR="00393902" w:rsidRDefault="00393902" w:rsidP="00393902">
      <w:pPr>
        <w:pStyle w:val="Heading2"/>
      </w:pPr>
      <w:r w:rsidRPr="00393902">
        <w:t>Student life information and services</w:t>
      </w:r>
    </w:p>
    <w:p w:rsidR="00000000" w:rsidRPr="00393902" w:rsidRDefault="00393902" w:rsidP="00393902">
      <w:pPr>
        <w:numPr>
          <w:ilvl w:val="0"/>
          <w:numId w:val="7"/>
        </w:numPr>
      </w:pPr>
      <w:hyperlink r:id="rId46" w:history="1">
        <w:r w:rsidRPr="00393902">
          <w:rPr>
            <w:rStyle w:val="Hyperlink"/>
            <w:lang w:val="en-US"/>
          </w:rPr>
          <w:t>Accommodation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47" w:history="1">
        <w:r w:rsidRPr="00393902">
          <w:rPr>
            <w:rStyle w:val="Hyperlink"/>
            <w:lang w:val="en-US"/>
          </w:rPr>
          <w:t>Advocacy and welfare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48" w:history="1">
        <w:r w:rsidRPr="00393902">
          <w:rPr>
            <w:rStyle w:val="Hyperlink"/>
            <w:lang w:val="en-GB"/>
          </w:rPr>
          <w:t>Asse</w:t>
        </w:r>
        <w:r w:rsidRPr="00393902">
          <w:rPr>
            <w:rStyle w:val="Hyperlink"/>
            <w:lang w:val="en-GB"/>
          </w:rPr>
          <w:t>ssment and results</w:t>
        </w:r>
      </w:hyperlink>
      <w:r w:rsidRPr="00393902">
        <w:rPr>
          <w:lang w:val="en-GB"/>
        </w:rPr>
        <w:t xml:space="preserve"> for assignment submission, exams, results, timetables, extensions and special consideration.</w:t>
      </w:r>
    </w:p>
    <w:p w:rsidR="00000000" w:rsidRPr="00393902" w:rsidRDefault="00393902" w:rsidP="00393902">
      <w:pPr>
        <w:numPr>
          <w:ilvl w:val="0"/>
          <w:numId w:val="7"/>
        </w:numPr>
      </w:pPr>
      <w:hyperlink r:id="rId49" w:history="1">
        <w:r w:rsidRPr="00393902">
          <w:rPr>
            <w:rStyle w:val="Hyperlink"/>
            <w:lang w:val="en-US"/>
          </w:rPr>
          <w:t xml:space="preserve">Childcare </w:t>
        </w:r>
      </w:hyperlink>
      <w:hyperlink r:id="rId50" w:history="1">
        <w:r w:rsidRPr="00393902">
          <w:rPr>
            <w:rStyle w:val="Hyperlink"/>
            <w:lang w:val="en-US"/>
          </w:rPr>
          <w:t>centres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51" w:history="1">
        <w:r w:rsidRPr="00393902">
          <w:rPr>
            <w:rStyle w:val="Hyperlink"/>
            <w:lang w:val="en-US"/>
          </w:rPr>
          <w:t>Counselling services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52" w:history="1">
        <w:r w:rsidRPr="00393902">
          <w:rPr>
            <w:rStyle w:val="Hyperlink"/>
          </w:rPr>
          <w:t>Course ad</w:t>
        </w:r>
        <w:r w:rsidRPr="00393902">
          <w:rPr>
            <w:rStyle w:val="Hyperlink"/>
          </w:rPr>
          <w:t>visers and enrolment officers</w:t>
        </w:r>
      </w:hyperlink>
      <w:r w:rsidRPr="00393902">
        <w:t xml:space="preserve"> </w:t>
      </w:r>
      <w:r w:rsidRPr="00393902">
        <w:rPr>
          <w:lang w:val="en-GB"/>
        </w:rPr>
        <w:t>for all course and enrolment queries.</w:t>
      </w:r>
    </w:p>
    <w:p w:rsidR="00000000" w:rsidRPr="00393902" w:rsidRDefault="00393902" w:rsidP="00393902">
      <w:pPr>
        <w:numPr>
          <w:ilvl w:val="0"/>
          <w:numId w:val="7"/>
        </w:numPr>
      </w:pPr>
      <w:hyperlink r:id="rId53" w:history="1">
        <w:r w:rsidRPr="00393902">
          <w:rPr>
            <w:rStyle w:val="Hyperlink"/>
            <w:lang w:val="en-US"/>
          </w:rPr>
          <w:t>Deakin Card information</w:t>
        </w:r>
      </w:hyperlink>
    </w:p>
    <w:p w:rsidR="00000000" w:rsidRDefault="00393902" w:rsidP="00393902">
      <w:pPr>
        <w:numPr>
          <w:ilvl w:val="0"/>
          <w:numId w:val="7"/>
        </w:numPr>
      </w:pPr>
      <w:hyperlink r:id="rId54" w:history="1">
        <w:r w:rsidRPr="00393902">
          <w:rPr>
            <w:rStyle w:val="Hyperlink"/>
            <w:lang w:val="en-US"/>
          </w:rPr>
          <w:t>Deakin University Student Association (DUSA</w:t>
        </w:r>
        <w:r w:rsidRPr="00393902">
          <w:rPr>
            <w:rStyle w:val="Hyperlink"/>
            <w:lang w:val="en-US"/>
          </w:rPr>
          <w:t>)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55" w:history="1">
        <w:r w:rsidRPr="00393902">
          <w:rPr>
            <w:rStyle w:val="Hyperlink"/>
          </w:rPr>
          <w:t>Getting to and around Deakin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56" w:history="1">
        <w:r w:rsidRPr="00393902">
          <w:rPr>
            <w:rStyle w:val="Hyperlink"/>
            <w:lang w:val="en-US"/>
          </w:rPr>
          <w:t>Gyms and sports' facilities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57" w:history="1">
        <w:r w:rsidRPr="00393902">
          <w:rPr>
            <w:rStyle w:val="Hyperlink"/>
            <w:lang w:val="en-US"/>
          </w:rPr>
          <w:t>IT Help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58" w:history="1">
        <w:r w:rsidRPr="00393902">
          <w:rPr>
            <w:rStyle w:val="Hyperlink"/>
            <w:lang w:val="en-US"/>
          </w:rPr>
          <w:t xml:space="preserve">Medical </w:t>
        </w:r>
      </w:hyperlink>
      <w:hyperlink r:id="rId59" w:history="1">
        <w:r w:rsidRPr="00393902">
          <w:rPr>
            <w:rStyle w:val="Hyperlink"/>
            <w:lang w:val="en-US"/>
          </w:rPr>
          <w:t>centres</w:t>
        </w:r>
      </w:hyperlink>
    </w:p>
    <w:p w:rsidR="00393902" w:rsidRPr="00393902" w:rsidRDefault="00393902" w:rsidP="00393902">
      <w:pPr>
        <w:numPr>
          <w:ilvl w:val="0"/>
          <w:numId w:val="7"/>
        </w:numPr>
      </w:pPr>
      <w:hyperlink r:id="rId60" w:history="1">
        <w:r w:rsidRPr="00393902">
          <w:rPr>
            <w:rStyle w:val="Hyperlink"/>
            <w:lang w:val="en-US"/>
          </w:rPr>
          <w:t>Multi-faith chaplaincy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61" w:history="1">
        <w:r w:rsidRPr="00393902">
          <w:rPr>
            <w:rStyle w:val="Hyperlink"/>
            <w:lang w:val="en-US"/>
          </w:rPr>
          <w:t>Safety and security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62" w:history="1">
        <w:r w:rsidRPr="00393902">
          <w:rPr>
            <w:rStyle w:val="Hyperlink"/>
            <w:lang w:val="en-US"/>
          </w:rPr>
          <w:t>Senior Student Advisers (SSAs)</w:t>
        </w:r>
      </w:hyperlink>
    </w:p>
    <w:p w:rsidR="00000000" w:rsidRPr="00393902" w:rsidRDefault="00393902" w:rsidP="00393902">
      <w:pPr>
        <w:numPr>
          <w:ilvl w:val="0"/>
          <w:numId w:val="7"/>
        </w:numPr>
      </w:pPr>
      <w:hyperlink r:id="rId63" w:history="1">
        <w:r w:rsidRPr="00393902">
          <w:rPr>
            <w:rStyle w:val="Hyperlink"/>
          </w:rPr>
          <w:t>Software Library</w:t>
        </w:r>
      </w:hyperlink>
    </w:p>
    <w:p w:rsidR="00000000" w:rsidRDefault="00393902" w:rsidP="00393902">
      <w:pPr>
        <w:numPr>
          <w:ilvl w:val="0"/>
          <w:numId w:val="7"/>
        </w:numPr>
        <w:spacing w:after="360"/>
        <w:ind w:left="357" w:hanging="357"/>
      </w:pPr>
      <w:hyperlink r:id="rId64" w:history="1">
        <w:r w:rsidRPr="00393902">
          <w:rPr>
            <w:rStyle w:val="Hyperlink"/>
            <w:lang w:val="en-US"/>
          </w:rPr>
          <w:t>Sports and clubs</w:t>
        </w:r>
      </w:hyperlink>
    </w:p>
    <w:p w:rsidR="00393902" w:rsidRDefault="00393902" w:rsidP="00393902">
      <w:pPr>
        <w:spacing w:after="120"/>
      </w:pPr>
      <w:r>
        <w:t>[Slide 9]</w:t>
      </w:r>
    </w:p>
    <w:p w:rsidR="00393902" w:rsidRPr="00393902" w:rsidRDefault="00393902" w:rsidP="00393902">
      <w:pPr>
        <w:spacing w:after="360"/>
      </w:pPr>
      <w:r>
        <w:t>Remember it's your degree! Be proactive and seek help if you think you may need it.</w:t>
      </w:r>
    </w:p>
    <w:p w:rsidR="00393902" w:rsidRPr="00393902" w:rsidRDefault="00393902" w:rsidP="00393902"/>
    <w:p w:rsidR="003B20CA" w:rsidRPr="003B20CA" w:rsidRDefault="003B20CA" w:rsidP="003B20CA">
      <w:bookmarkStart w:id="0" w:name="_GoBack"/>
      <w:bookmarkEnd w:id="0"/>
    </w:p>
    <w:sectPr w:rsidR="003B20CA" w:rsidRPr="003B20CA" w:rsidSect="0039390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0D66"/>
    <w:multiLevelType w:val="hybridMultilevel"/>
    <w:tmpl w:val="650AAF18"/>
    <w:lvl w:ilvl="0" w:tplc="BE28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2D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A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2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44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48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CF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D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6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C05E04"/>
    <w:multiLevelType w:val="hybridMultilevel"/>
    <w:tmpl w:val="100E328C"/>
    <w:lvl w:ilvl="0" w:tplc="7BC84F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54FA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0488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E26D8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D219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3B45C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EB4DB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7AF6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D58AB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9972E7D"/>
    <w:multiLevelType w:val="hybridMultilevel"/>
    <w:tmpl w:val="7C5C5592"/>
    <w:lvl w:ilvl="0" w:tplc="1CDEC7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D8DC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FC04A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9C51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D09A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528D3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546E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ECDB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A2E0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9B97260"/>
    <w:multiLevelType w:val="hybridMultilevel"/>
    <w:tmpl w:val="35DA7BEE"/>
    <w:lvl w:ilvl="0" w:tplc="BFACE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22B9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970A8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BC3C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9EF6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7C4D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0AEF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70B0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E432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2687B68"/>
    <w:multiLevelType w:val="hybridMultilevel"/>
    <w:tmpl w:val="353495C2"/>
    <w:lvl w:ilvl="0" w:tplc="C034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A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EC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8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C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6F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4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2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2E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7A4C07"/>
    <w:multiLevelType w:val="hybridMultilevel"/>
    <w:tmpl w:val="0106A300"/>
    <w:lvl w:ilvl="0" w:tplc="E244F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727B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81A43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A2DB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343F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28B3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923D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88E19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5F016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731955BB"/>
    <w:multiLevelType w:val="hybridMultilevel"/>
    <w:tmpl w:val="42EE2AB2"/>
    <w:lvl w:ilvl="0" w:tplc="4C3268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C8E88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905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CEAA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74AE1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C28E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92072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9089D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D6AF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4535AC7"/>
    <w:multiLevelType w:val="hybridMultilevel"/>
    <w:tmpl w:val="95682166"/>
    <w:lvl w:ilvl="0" w:tplc="BFEC6F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39A5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6471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74D6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7A2E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F4F4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52E5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E24A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B6610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CA"/>
    <w:rsid w:val="00393902"/>
    <w:rsid w:val="003B20CA"/>
    <w:rsid w:val="00734E48"/>
    <w:rsid w:val="00793639"/>
    <w:rsid w:val="009C2775"/>
    <w:rsid w:val="00BA3564"/>
    <w:rsid w:val="00BF17F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69FF3-6B0E-4958-ADF0-947822D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B2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57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16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28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4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01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42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0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78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1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5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52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3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6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07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4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0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145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6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50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4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akin.edu.au/students/studying/study-support/referencing/aglc" TargetMode="External"/><Relationship Id="rId18" Type="http://schemas.openxmlformats.org/officeDocument/2006/relationships/hyperlink" Target="https://www.deakin.edu.au/students/studying/study-support/referencing/numbered-citation" TargetMode="External"/><Relationship Id="rId26" Type="http://schemas.openxmlformats.org/officeDocument/2006/relationships/hyperlink" Target="https://www.deakin.edu.au/students/studying/study-support/referencing/academic-integrity" TargetMode="External"/><Relationship Id="rId39" Type="http://schemas.openxmlformats.org/officeDocument/2006/relationships/hyperlink" Target="http://www.deakin.edu.au/students/health-and-wellbeing/disability-support" TargetMode="External"/><Relationship Id="rId21" Type="http://schemas.openxmlformats.org/officeDocument/2006/relationships/hyperlink" Target="http://www.deakin.edu.au/students/studying/study-support/unistartsessions" TargetMode="External"/><Relationship Id="rId34" Type="http://schemas.openxmlformats.org/officeDocument/2006/relationships/hyperlink" Target="http://www.deakin.edu.au/library/about/contact-us" TargetMode="External"/><Relationship Id="rId42" Type="http://schemas.openxmlformats.org/officeDocument/2006/relationships/hyperlink" Target="http://www.deakin.edu.au/life-at-deakin/accommodation" TargetMode="External"/><Relationship Id="rId47" Type="http://schemas.openxmlformats.org/officeDocument/2006/relationships/hyperlink" Target="http://www.dusa.org.au/Advocacy-(1)/About-Advocacy" TargetMode="External"/><Relationship Id="rId50" Type="http://schemas.openxmlformats.org/officeDocument/2006/relationships/hyperlink" Target="http://www.deakin.edu.au/life-at-deakin/support-services/childcare" TargetMode="External"/><Relationship Id="rId55" Type="http://schemas.openxmlformats.org/officeDocument/2006/relationships/hyperlink" Target="http://www.deakin.edu.au/students/your-campus/get-to-deakin" TargetMode="External"/><Relationship Id="rId63" Type="http://schemas.openxmlformats.org/officeDocument/2006/relationships/hyperlink" Target="http://software.deakin.edu.au/" TargetMode="External"/><Relationship Id="rId7" Type="http://schemas.openxmlformats.org/officeDocument/2006/relationships/hyperlink" Target="http://www.deakin.edu.au/students/studying/study-support/academic-skills/maths-mentors?_ga=2.217385759.828790915.1503268840-390191710.14714144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akin.edu.au/students/studying/study-support/referencing/harvard" TargetMode="External"/><Relationship Id="rId20" Type="http://schemas.openxmlformats.org/officeDocument/2006/relationships/hyperlink" Target="https://www.deakin.edu.au/students/studying/study-support/referencing/vancouver" TargetMode="External"/><Relationship Id="rId29" Type="http://schemas.openxmlformats.org/officeDocument/2006/relationships/hyperlink" Target="https://www.youtube.com/watch?v=RWzAYz7-F7c&amp;list=PLnPz8ejtXPEvSc_cE5pOXHkgQo_y9v02I" TargetMode="External"/><Relationship Id="rId41" Type="http://schemas.openxmlformats.org/officeDocument/2006/relationships/hyperlink" Target="http://www.deakin.edu.au/students/safety-and-security/safezone" TargetMode="External"/><Relationship Id="rId54" Type="http://schemas.openxmlformats.org/officeDocument/2006/relationships/hyperlink" Target="http://www.dusa.org.au/" TargetMode="External"/><Relationship Id="rId62" Type="http://schemas.openxmlformats.org/officeDocument/2006/relationships/hyperlink" Target="http://www.deakin.edu.au/about-deakin/faculties-and-divisions/administrative-divisions/division-of-student-life/senior-student-advis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eakin.edu.au/students/studying/study-support/writing-mentors?_ga=2.14951487.828790915.1503268840-390191710.1471414440" TargetMode="External"/><Relationship Id="rId11" Type="http://schemas.openxmlformats.org/officeDocument/2006/relationships/hyperlink" Target="https://www.deakin.edu.au/students/studying/study-support/referencing/summarising-paraphrasing-quoting" TargetMode="External"/><Relationship Id="rId24" Type="http://schemas.openxmlformats.org/officeDocument/2006/relationships/hyperlink" Target="https://d2l.deakin.edu.au/d2l/le/content/394791/viewContent/2505301/View?_ga=2.26821630.272385634.1498360936-1571159491.1486287405" TargetMode="External"/><Relationship Id="rId32" Type="http://schemas.openxmlformats.org/officeDocument/2006/relationships/hyperlink" Target="http://www.deakin.edu.au/library/help/library-resource-guides" TargetMode="External"/><Relationship Id="rId37" Type="http://schemas.openxmlformats.org/officeDocument/2006/relationships/hyperlink" Target="http://www.deakin.edu.au/students/studying/international-students" TargetMode="External"/><Relationship Id="rId40" Type="http://schemas.openxmlformats.org/officeDocument/2006/relationships/hyperlink" Target="http://www.deakin.edu.au/students/health-and-wellbeing/disability-support/lap" TargetMode="External"/><Relationship Id="rId45" Type="http://schemas.openxmlformats.org/officeDocument/2006/relationships/hyperlink" Target="http://www.dusa.org.au/" TargetMode="External"/><Relationship Id="rId53" Type="http://schemas.openxmlformats.org/officeDocument/2006/relationships/hyperlink" Target="http://www.deakin.edu.au/students/enrolment-fees-and-money/deakin-card/your-deakin-card" TargetMode="External"/><Relationship Id="rId58" Type="http://schemas.openxmlformats.org/officeDocument/2006/relationships/hyperlink" Target="http://www.deakin.edu.au/life-at-deakin/support-services/medical-centres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deakin.edu.au/students/studying/study-support/referencing/chicago" TargetMode="External"/><Relationship Id="rId23" Type="http://schemas.openxmlformats.org/officeDocument/2006/relationships/hyperlink" Target="https://d2l.deakin.edu.au/d2l/le/content/394791/viewContent/3147866/View?_ga=2.99331037.272385634.1498360936-1571159491.1486287405" TargetMode="External"/><Relationship Id="rId28" Type="http://schemas.openxmlformats.org/officeDocument/2006/relationships/hyperlink" Target="http://www.deakin.edu.au/library/help/getting-started" TargetMode="External"/><Relationship Id="rId36" Type="http://schemas.openxmlformats.org/officeDocument/2006/relationships/hyperlink" Target="http://www.deakin.edu.au/students/studying/ike" TargetMode="External"/><Relationship Id="rId49" Type="http://schemas.openxmlformats.org/officeDocument/2006/relationships/hyperlink" Target="http://www.deakin.edu.au/life-at-deakin/support-services/childcare" TargetMode="External"/><Relationship Id="rId57" Type="http://schemas.openxmlformats.org/officeDocument/2006/relationships/hyperlink" Target="http://www.deakin.edu.au/students/help/it-help" TargetMode="External"/><Relationship Id="rId61" Type="http://schemas.openxmlformats.org/officeDocument/2006/relationships/hyperlink" Target="http://www.deakin.edu.au/life-at-deakin/support-services/safety-and-security/emergency-information" TargetMode="External"/><Relationship Id="rId10" Type="http://schemas.openxmlformats.org/officeDocument/2006/relationships/hyperlink" Target="https://www.deakin.edu.au/students/studying/study-support/academic-skills" TargetMode="External"/><Relationship Id="rId19" Type="http://schemas.openxmlformats.org/officeDocument/2006/relationships/hyperlink" Target="https://www.deakin.edu.au/students/studying/study-support/referencing/oxford" TargetMode="External"/><Relationship Id="rId31" Type="http://schemas.openxmlformats.org/officeDocument/2006/relationships/hyperlink" Target="http://www.deakin.edu.au/library/study/find-information" TargetMode="External"/><Relationship Id="rId44" Type="http://schemas.openxmlformats.org/officeDocument/2006/relationships/hyperlink" Target="http://www.deakin.edu.au/life-at-deakin/support-services/counselling" TargetMode="External"/><Relationship Id="rId52" Type="http://schemas.openxmlformats.org/officeDocument/2006/relationships/hyperlink" Target="http://www.deakin.edu.au/students/enrolment-fees-and-money/enrolments/faculty-course-advisers-enrolment-officers" TargetMode="External"/><Relationship Id="rId60" Type="http://schemas.openxmlformats.org/officeDocument/2006/relationships/hyperlink" Target="http://www.deakin.edu.au/life-at-deakin/support-services/multifaith-chaplaincy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akin.edu.au/students/studying/study-support/ask-us" TargetMode="External"/><Relationship Id="rId14" Type="http://schemas.openxmlformats.org/officeDocument/2006/relationships/hyperlink" Target="https://www.deakin.edu.au/students/studying/study-support/referencing/apa-6" TargetMode="External"/><Relationship Id="rId22" Type="http://schemas.openxmlformats.org/officeDocument/2006/relationships/hyperlink" Target="https://d2l.deakin.edu.au/d2l/le/content/394791/viewContent/2773416/View" TargetMode="External"/><Relationship Id="rId27" Type="http://schemas.openxmlformats.org/officeDocument/2006/relationships/hyperlink" Target="https://d2l.deakin.edu.au/d2l/le/content/394791/viewContent/2505293/View?_ga=2.97781084.272385634.1498360936-1571159491.1486287405" TargetMode="External"/><Relationship Id="rId30" Type="http://schemas.openxmlformats.org/officeDocument/2006/relationships/hyperlink" Target="http://www.deakin.edu.au/library/study/digital-literacy" TargetMode="External"/><Relationship Id="rId35" Type="http://schemas.openxmlformats.org/officeDocument/2006/relationships/hyperlink" Target="http://www.deakin.edu.au/students/studying/international-students/dueli-independent-learning-centre" TargetMode="External"/><Relationship Id="rId43" Type="http://schemas.openxmlformats.org/officeDocument/2006/relationships/hyperlink" Target="https://studystays.deakin.edu.au/?_ga=2.217525910.1246751363.1499218394-1571159491.1486287405" TargetMode="External"/><Relationship Id="rId48" Type="http://schemas.openxmlformats.org/officeDocument/2006/relationships/hyperlink" Target="http://www.deakin.edu.au/students/studying/assessment-and-results" TargetMode="External"/><Relationship Id="rId56" Type="http://schemas.openxmlformats.org/officeDocument/2006/relationships/hyperlink" Target="http://www.deakin.edu.au/life-at-deakin/student-life/sports-and-gyms" TargetMode="External"/><Relationship Id="rId64" Type="http://schemas.openxmlformats.org/officeDocument/2006/relationships/hyperlink" Target="http://www.dusa.org.au/Clubs-Sport/Clubs" TargetMode="External"/><Relationship Id="rId8" Type="http://schemas.openxmlformats.org/officeDocument/2006/relationships/hyperlink" Target="http://www.deakin.edu.au/students/studying/students-helping-students-hub" TargetMode="External"/><Relationship Id="rId51" Type="http://schemas.openxmlformats.org/officeDocument/2006/relationships/hyperlink" Target="http://www.deakin.edu.au/life-at-deakin/support-services/counsell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akin.edu.au/students/studying/study-support/referencing" TargetMode="External"/><Relationship Id="rId17" Type="http://schemas.openxmlformats.org/officeDocument/2006/relationships/hyperlink" Target="https://www.deakin.edu.au/students/studying/study-support/referencing/ieee" TargetMode="External"/><Relationship Id="rId25" Type="http://schemas.openxmlformats.org/officeDocument/2006/relationships/hyperlink" Target="http://www.deakin.edu.au/students/help/it-help" TargetMode="External"/><Relationship Id="rId33" Type="http://schemas.openxmlformats.org/officeDocument/2006/relationships/hyperlink" Target="http://www.deakin.edu.au/library/about/contact-your-librarian" TargetMode="External"/><Relationship Id="rId38" Type="http://schemas.openxmlformats.org/officeDocument/2006/relationships/hyperlink" Target="http://www.deakin.edu.au/students/studying/international-students/iss-drop-in" TargetMode="External"/><Relationship Id="rId46" Type="http://schemas.openxmlformats.org/officeDocument/2006/relationships/hyperlink" Target="http://www.deakin.edu.au/life-at-deakin/accommodation" TargetMode="External"/><Relationship Id="rId59" Type="http://schemas.openxmlformats.org/officeDocument/2006/relationships/hyperlink" Target="http://www.deakin.edu.au/life-at-deakin/support-services/medical-cent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1</cp:revision>
  <dcterms:created xsi:type="dcterms:W3CDTF">2018-07-16T22:01:00Z</dcterms:created>
  <dcterms:modified xsi:type="dcterms:W3CDTF">2018-07-16T22:25:00Z</dcterms:modified>
</cp:coreProperties>
</file>