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E8" w:rsidRDefault="00B212F0" w:rsidP="00B212F0">
      <w:pPr>
        <w:pStyle w:val="Heading1"/>
      </w:pPr>
      <w:bookmarkStart w:id="0" w:name="_GoBack"/>
      <w:bookmarkEnd w:id="0"/>
      <w:r>
        <w:t>Video script: Deakin’s Inclusive Education Project</w:t>
      </w:r>
    </w:p>
    <w:p w:rsidR="00B212F0" w:rsidRDefault="00B212F0" w:rsidP="00B212F0"/>
    <w:p w:rsidR="00B212F0" w:rsidRPr="00572B3D" w:rsidRDefault="00572B3D" w:rsidP="00B212F0">
      <w:pPr>
        <w:rPr>
          <w:i/>
        </w:rPr>
      </w:pPr>
      <w:r w:rsidRPr="00572B3D">
        <w:rPr>
          <w:i/>
        </w:rPr>
        <w:t>Video cam:</w:t>
      </w:r>
      <w:r>
        <w:rPr>
          <w:i/>
        </w:rPr>
        <w:t xml:space="preserve">  </w:t>
      </w:r>
      <w:r>
        <w:t>H</w:t>
      </w:r>
      <w:r w:rsidR="00B212F0">
        <w:t xml:space="preserve">i, I’m Mary Dracup, I lead the Deakin Inclusive Education Project with Dr Janet Watson. </w:t>
      </w:r>
    </w:p>
    <w:p w:rsidR="00B212F0" w:rsidRDefault="00B212F0" w:rsidP="00B212F0">
      <w:r>
        <w:t xml:space="preserve">The project’s aim is to make inclusive education routine practice at Deakin. </w:t>
      </w:r>
    </w:p>
    <w:p w:rsidR="00B212F0" w:rsidRDefault="00B212F0" w:rsidP="00B212F0">
      <w:r>
        <w:t xml:space="preserve">This means that teaching and learning methods </w:t>
      </w:r>
      <w:r w:rsidR="00572B3D">
        <w:t>give all students</w:t>
      </w:r>
      <w:r>
        <w:t xml:space="preserve"> equivalent opportunities for academic success</w:t>
      </w:r>
      <w:r w:rsidR="007733E7">
        <w:t>, regardless of their background</w:t>
      </w:r>
      <w:r>
        <w:t>.</w:t>
      </w:r>
    </w:p>
    <w:p w:rsidR="00572B3D" w:rsidRDefault="00572B3D" w:rsidP="00B212F0">
      <w:r w:rsidRPr="00572B3D">
        <w:rPr>
          <w:i/>
        </w:rPr>
        <w:t>Principles graphic:</w:t>
      </w:r>
      <w:r>
        <w:t xml:space="preserve"> We’</w:t>
      </w:r>
      <w:r w:rsidR="007733E7">
        <w:t>ve developed these</w:t>
      </w:r>
      <w:r>
        <w:t xml:space="preserve"> inclusive education principles, based on recent international research and our own evaluations of Deakin Inclusive Curriculum projects over </w:t>
      </w:r>
      <w:r w:rsidR="00D85AAD">
        <w:t>recent</w:t>
      </w:r>
      <w:r w:rsidR="007733E7">
        <w:t xml:space="preserve"> </w:t>
      </w:r>
      <w:r>
        <w:t xml:space="preserve">years. </w:t>
      </w:r>
    </w:p>
    <w:p w:rsidR="00572B3D" w:rsidRDefault="00572B3D" w:rsidP="00B212F0">
      <w:r>
        <w:t>The first</w:t>
      </w:r>
      <w:r w:rsidR="007733E7">
        <w:t xml:space="preserve"> principle</w:t>
      </w:r>
      <w:r>
        <w:t xml:space="preserve"> is to recognise and embrace student diversity: to be able to make sure diverse students’ needs and preferences are met, it’s important to know the types of diversity in one’s classes – and then to </w:t>
      </w:r>
      <w:r w:rsidR="007733E7">
        <w:t>use and embrace</w:t>
      </w:r>
      <w:r>
        <w:t xml:space="preserve"> this diversity as a resource for enriching the learning experience of all students.</w:t>
      </w:r>
    </w:p>
    <w:p w:rsidR="00572B3D" w:rsidRDefault="00572B3D" w:rsidP="00B212F0">
      <w:r>
        <w:t>The second is to provide accessible and usable learning resources and environments, so that no student is disadvantaged.</w:t>
      </w:r>
    </w:p>
    <w:p w:rsidR="00D85AAD" w:rsidRDefault="00572B3D" w:rsidP="00B212F0">
      <w:r>
        <w:t>The third, design flexible learning experiences, means to provide students with choices of ways to learn</w:t>
      </w:r>
      <w:r w:rsidR="00D85AAD">
        <w:t>.</w:t>
      </w:r>
    </w:p>
    <w:p w:rsidR="00D85AAD" w:rsidRDefault="00D85AAD" w:rsidP="00B212F0">
      <w:r>
        <w:t xml:space="preserve">The fourth, represent diversity in the curriculum, involves making sure that learning resources reflect the diversity of the wider community, so diverse students see people like them </w:t>
      </w:r>
      <w:r w:rsidR="007733E7">
        <w:t xml:space="preserve">as legitimate contributors to knowledge </w:t>
      </w:r>
      <w:r>
        <w:t xml:space="preserve">in their </w:t>
      </w:r>
      <w:r w:rsidR="007733E7">
        <w:t>discipline</w:t>
      </w:r>
      <w:r>
        <w:t>.</w:t>
      </w:r>
    </w:p>
    <w:p w:rsidR="00D85AAD" w:rsidRDefault="00D85AAD" w:rsidP="00B212F0">
      <w:r>
        <w:t>The fifth is to scaffold un</w:t>
      </w:r>
      <w:r w:rsidR="007733E7">
        <w:t>derpinning knowledge and skills</w:t>
      </w:r>
      <w:r>
        <w:t>: we need to recognise that not all students come to Deakin</w:t>
      </w:r>
      <w:r w:rsidR="00572B3D">
        <w:t xml:space="preserve"> </w:t>
      </w:r>
      <w:r>
        <w:t>fully prepared to study their discipline at university level</w:t>
      </w:r>
      <w:r w:rsidR="007733E7">
        <w:t>, and to help them develop the basic abilities they need to build on in their units</w:t>
      </w:r>
      <w:r>
        <w:t>.</w:t>
      </w:r>
    </w:p>
    <w:p w:rsidR="00D85AAD" w:rsidRDefault="00D85AAD" w:rsidP="00B212F0">
      <w:r>
        <w:t>The sixth, build a community of learners, involves welcoming all students into a supportive, respectful and vibrant learning group.</w:t>
      </w:r>
    </w:p>
    <w:p w:rsidR="00D85AAD" w:rsidRDefault="00D85AAD" w:rsidP="00B212F0">
      <w:r>
        <w:t>The seventh is to make sure that assessments are equitable, and provide students a variety of ways to demonstrate their performance of the necessary standards.</w:t>
      </w:r>
    </w:p>
    <w:p w:rsidR="00572B3D" w:rsidRDefault="00D85AAD" w:rsidP="00B212F0">
      <w:r>
        <w:t xml:space="preserve">The eighth, to feedback effectively, means making sure that feedback is </w:t>
      </w:r>
      <w:r w:rsidR="007733E7">
        <w:t xml:space="preserve">high quality and </w:t>
      </w:r>
      <w:r>
        <w:t xml:space="preserve">always </w:t>
      </w:r>
      <w:r w:rsidR="007733E7">
        <w:t>words towards helping</w:t>
      </w:r>
      <w:r>
        <w:t xml:space="preserve"> students improve future performances.  </w:t>
      </w:r>
      <w:r w:rsidR="00572B3D">
        <w:t xml:space="preserve"> </w:t>
      </w:r>
    </w:p>
    <w:p w:rsidR="00D85AAD" w:rsidRDefault="00D85AAD" w:rsidP="00B212F0">
      <w:r>
        <w:t xml:space="preserve">And the ninth, to reflect on and evaluate practice, is a reminder to pause and think about whether </w:t>
      </w:r>
      <w:r w:rsidR="007733E7">
        <w:t xml:space="preserve">one’s learning experiences </w:t>
      </w:r>
      <w:r>
        <w:t xml:space="preserve">are in fact </w:t>
      </w:r>
      <w:r w:rsidR="000E6249">
        <w:t>giving</w:t>
      </w:r>
      <w:r>
        <w:t xml:space="preserve"> </w:t>
      </w:r>
      <w:r w:rsidR="007733E7">
        <w:t xml:space="preserve">all students </w:t>
      </w:r>
      <w:r>
        <w:t>equivalent opportunities for success.</w:t>
      </w:r>
    </w:p>
    <w:p w:rsidR="00D85AAD" w:rsidRDefault="007733E7" w:rsidP="00B212F0">
      <w:r w:rsidRPr="007733E7">
        <w:rPr>
          <w:i/>
        </w:rPr>
        <w:t>ICCB website</w:t>
      </w:r>
      <w:r>
        <w:t xml:space="preserve">: </w:t>
      </w:r>
      <w:r w:rsidR="00D85AAD">
        <w:t xml:space="preserve">To support </w:t>
      </w:r>
      <w:r w:rsidR="000E6249">
        <w:t>Deakin teachers to teach inclusively</w:t>
      </w:r>
      <w:r w:rsidR="00D85AAD">
        <w:t xml:space="preserve">, the ICCB website </w:t>
      </w:r>
      <w:r>
        <w:t>is a treasure trove of tips, guidelines, examples and further reading</w:t>
      </w:r>
      <w:r w:rsidR="000E6249">
        <w:t>, all in a digitally accessible format</w:t>
      </w:r>
      <w:r>
        <w:t xml:space="preserve">: if you have any queries about how to </w:t>
      </w:r>
      <w:r w:rsidR="000E6249">
        <w:t>ensure</w:t>
      </w:r>
      <w:r>
        <w:t xml:space="preserve"> educational experiences</w:t>
      </w:r>
      <w:r w:rsidR="000E6249" w:rsidRPr="000E6249">
        <w:t xml:space="preserve"> </w:t>
      </w:r>
      <w:r w:rsidR="000E6249">
        <w:t>are inclusive</w:t>
      </w:r>
      <w:r>
        <w:t>, I strongly encourage you to check out the Inclusive Teaching Toolkit. Make a note of the URL!</w:t>
      </w:r>
    </w:p>
    <w:p w:rsidR="007733E7" w:rsidRDefault="007733E7" w:rsidP="00B212F0"/>
    <w:p w:rsidR="00572B3D" w:rsidRPr="00B212F0" w:rsidRDefault="00572B3D" w:rsidP="00B212F0"/>
    <w:sectPr w:rsidR="00572B3D" w:rsidRPr="00B2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0"/>
    <w:rsid w:val="0009148D"/>
    <w:rsid w:val="000E6249"/>
    <w:rsid w:val="00572B3D"/>
    <w:rsid w:val="007733E7"/>
    <w:rsid w:val="0094043C"/>
    <w:rsid w:val="00A329AF"/>
    <w:rsid w:val="00B212F0"/>
    <w:rsid w:val="00BD111C"/>
    <w:rsid w:val="00BF360C"/>
    <w:rsid w:val="00D3456F"/>
    <w:rsid w:val="00D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C3263-2EB1-4130-8D72-7E017B25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F"/>
  </w:style>
  <w:style w:type="paragraph" w:styleId="Heading1">
    <w:name w:val="heading 1"/>
    <w:basedOn w:val="Normal"/>
    <w:next w:val="Normal"/>
    <w:link w:val="Heading1Char"/>
    <w:uiPriority w:val="9"/>
    <w:qFormat/>
    <w:rsid w:val="00B21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Janet Watson</cp:lastModifiedBy>
  <cp:revision>2</cp:revision>
  <dcterms:created xsi:type="dcterms:W3CDTF">2018-06-18T01:48:00Z</dcterms:created>
  <dcterms:modified xsi:type="dcterms:W3CDTF">2018-06-18T01:48:00Z</dcterms:modified>
</cp:coreProperties>
</file>