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5417" w14:textId="77777777" w:rsidR="00C518CC" w:rsidRPr="00767627" w:rsidRDefault="00C518CC" w:rsidP="00C518CC">
      <w:pPr>
        <w:pStyle w:val="headingtopic"/>
        <w:ind w:left="-142" w:firstLine="142"/>
      </w:pPr>
      <w:bookmarkStart w:id="0" w:name="_GoBack"/>
      <w:bookmarkEnd w:id="0"/>
      <w:r>
        <w:rPr>
          <w:noProof/>
          <w:lang w:val="en-AU" w:eastAsia="en-AU"/>
        </w:rPr>
        <w:drawing>
          <wp:inline distT="0" distB="0" distL="0" distR="0" wp14:anchorId="4085C7F4" wp14:editId="6754AE0F">
            <wp:extent cx="21050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r w:rsidRPr="00767627">
        <w:t>Laboratory LEARNING ACTIVITY</w:t>
      </w:r>
    </w:p>
    <w:p w14:paraId="2BFD0CA5" w14:textId="388ABBF8" w:rsidR="00DF3CA4" w:rsidRPr="00DF3CA4" w:rsidRDefault="00DF3CA4" w:rsidP="00DF3CA4">
      <w:pPr>
        <w:pStyle w:val="Heading2"/>
        <w:rPr>
          <w:b/>
          <w:sz w:val="40"/>
          <w:szCs w:val="40"/>
        </w:rPr>
      </w:pPr>
      <w:r w:rsidRPr="00DF3CA4">
        <w:rPr>
          <w:b/>
          <w:sz w:val="40"/>
          <w:szCs w:val="40"/>
        </w:rPr>
        <w:t>Moti</w:t>
      </w:r>
      <w:r w:rsidR="005E50F0">
        <w:rPr>
          <w:b/>
          <w:sz w:val="40"/>
          <w:szCs w:val="40"/>
        </w:rPr>
        <w:t>on on an incline plane: Worksheet</w:t>
      </w:r>
      <w:r w:rsidRPr="00DF3CA4">
        <w:rPr>
          <w:b/>
          <w:sz w:val="40"/>
          <w:szCs w:val="40"/>
        </w:rPr>
        <w:t xml:space="preserve"> answers</w:t>
      </w:r>
    </w:p>
    <w:p w14:paraId="25DACFCA" w14:textId="77777777" w:rsidR="00DF3CA4" w:rsidRDefault="00DF3CA4" w:rsidP="00DF3CA4">
      <w:pPr>
        <w:pStyle w:val="Heading2"/>
        <w:rPr>
          <w:b/>
        </w:rPr>
      </w:pPr>
      <w:r>
        <w:rPr>
          <w:b/>
        </w:rPr>
        <w:t>Part 1 Scientific Questions</w:t>
      </w:r>
    </w:p>
    <w:p w14:paraId="5662348D" w14:textId="77777777" w:rsidR="00DF3CA4" w:rsidRDefault="00DF3CA4" w:rsidP="00DF3CA4">
      <w:pPr>
        <w:rPr>
          <w:sz w:val="28"/>
          <w:szCs w:val="28"/>
        </w:rPr>
      </w:pPr>
      <w:r>
        <w:rPr>
          <w:sz w:val="28"/>
          <w:szCs w:val="28"/>
        </w:rPr>
        <w:t xml:space="preserve">When scientists and engineers ask a scientific question, they make a prediction: </w:t>
      </w:r>
      <w:r>
        <w:rPr>
          <w:b/>
          <w:i/>
          <w:sz w:val="28"/>
          <w:szCs w:val="28"/>
        </w:rPr>
        <w:t>If this thing is changed, then that is expected to happen</w:t>
      </w:r>
      <w:r>
        <w:rPr>
          <w:sz w:val="28"/>
          <w:szCs w:val="28"/>
        </w:rPr>
        <w:t>. In testing that prediction, they try to keep all other factors unchanged.</w:t>
      </w:r>
    </w:p>
    <w:p w14:paraId="1086D998" w14:textId="77777777" w:rsidR="00DF3CA4" w:rsidRDefault="00DF3CA4" w:rsidP="00DF3CA4">
      <w:pPr>
        <w:rPr>
          <w:sz w:val="28"/>
          <w:szCs w:val="28"/>
        </w:rPr>
      </w:pPr>
      <w:r>
        <w:rPr>
          <w:sz w:val="28"/>
          <w:szCs w:val="28"/>
        </w:rPr>
        <w:t>Suggest a couple of scientific questions that you could ask using your experiment equipment and materials:</w:t>
      </w:r>
    </w:p>
    <w:tbl>
      <w:tblPr>
        <w:tblStyle w:val="TableGrid"/>
        <w:tblW w:w="0" w:type="auto"/>
        <w:tblInd w:w="0" w:type="dxa"/>
        <w:tblLook w:val="04A0" w:firstRow="1" w:lastRow="0" w:firstColumn="1" w:lastColumn="0" w:noHBand="0" w:noVBand="1"/>
      </w:tblPr>
      <w:tblGrid>
        <w:gridCol w:w="7050"/>
      </w:tblGrid>
      <w:tr w:rsidR="00DF3CA4" w14:paraId="68A10588" w14:textId="77777777" w:rsidTr="00DF3CA4">
        <w:tc>
          <w:tcPr>
            <w:tcW w:w="7050" w:type="dxa"/>
            <w:tcBorders>
              <w:top w:val="single" w:sz="4" w:space="0" w:color="auto"/>
              <w:left w:val="single" w:sz="4" w:space="0" w:color="auto"/>
              <w:bottom w:val="single" w:sz="4" w:space="0" w:color="auto"/>
              <w:right w:val="single" w:sz="4" w:space="0" w:color="auto"/>
            </w:tcBorders>
          </w:tcPr>
          <w:p w14:paraId="205663ED" w14:textId="77777777" w:rsidR="00DF3CA4" w:rsidRDefault="00DF3CA4" w:rsidP="00DF3CA4">
            <w:pPr>
              <w:pStyle w:val="ListParagraph"/>
              <w:numPr>
                <w:ilvl w:val="0"/>
                <w:numId w:val="1"/>
              </w:numPr>
              <w:spacing w:after="160"/>
              <w:rPr>
                <w:color w:val="4472C4" w:themeColor="accent1"/>
                <w:sz w:val="28"/>
                <w:szCs w:val="28"/>
              </w:rPr>
            </w:pPr>
            <w:r>
              <w:rPr>
                <w:color w:val="4472C4" w:themeColor="accent1"/>
                <w:sz w:val="28"/>
                <w:szCs w:val="28"/>
              </w:rPr>
              <w:t>How does increasing or decreasing the slope of a plane change acceleration of an object?</w:t>
            </w:r>
          </w:p>
          <w:p w14:paraId="2D444E6B" w14:textId="77777777" w:rsidR="00DF3CA4" w:rsidRDefault="00DF3CA4" w:rsidP="00DF3CA4">
            <w:pPr>
              <w:pStyle w:val="ListParagraph"/>
              <w:numPr>
                <w:ilvl w:val="0"/>
                <w:numId w:val="1"/>
              </w:numPr>
              <w:spacing w:after="160"/>
              <w:rPr>
                <w:color w:val="4472C4" w:themeColor="accent1"/>
                <w:sz w:val="28"/>
                <w:szCs w:val="28"/>
              </w:rPr>
            </w:pPr>
            <w:r>
              <w:rPr>
                <w:color w:val="4472C4" w:themeColor="accent1"/>
                <w:sz w:val="28"/>
                <w:szCs w:val="28"/>
              </w:rPr>
              <w:t>How does mass of an object effect its speed down a slope?</w:t>
            </w:r>
          </w:p>
          <w:p w14:paraId="3081381D" w14:textId="77777777" w:rsidR="00DF3CA4" w:rsidRDefault="00DF3CA4">
            <w:pPr>
              <w:rPr>
                <w:sz w:val="28"/>
                <w:szCs w:val="28"/>
              </w:rPr>
            </w:pPr>
          </w:p>
          <w:p w14:paraId="685270D2" w14:textId="77777777" w:rsidR="00DF3CA4" w:rsidRDefault="00DF3CA4">
            <w:pPr>
              <w:rPr>
                <w:sz w:val="28"/>
                <w:szCs w:val="28"/>
              </w:rPr>
            </w:pPr>
          </w:p>
          <w:p w14:paraId="3DBF22A6" w14:textId="77777777" w:rsidR="00DF3CA4" w:rsidRDefault="00DF3CA4">
            <w:pPr>
              <w:rPr>
                <w:sz w:val="28"/>
                <w:szCs w:val="28"/>
              </w:rPr>
            </w:pPr>
          </w:p>
        </w:tc>
      </w:tr>
    </w:tbl>
    <w:p w14:paraId="045E1A56" w14:textId="01D482A4" w:rsidR="00DF3CA4" w:rsidRDefault="00DF3CA4" w:rsidP="00DF3CA4">
      <w:pPr>
        <w:rPr>
          <w:rFonts w:ascii="Calibri" w:eastAsia="DengXian" w:hAnsi="Calibri" w:cs="Calibri"/>
          <w:sz w:val="28"/>
          <w:szCs w:val="28"/>
          <w:lang w:val="en-GB" w:eastAsia="en-US"/>
        </w:rPr>
      </w:pPr>
      <w:r>
        <w:rPr>
          <w:sz w:val="28"/>
          <w:szCs w:val="28"/>
        </w:rPr>
        <w:br/>
        <w:t>Some Scientific questions will be more suitable for investigation in a classroom setting. Your teacher will lead a discussion to decide which scientific question will be investigated. Your group will then decide how to investigate that question.</w:t>
      </w:r>
    </w:p>
    <w:p w14:paraId="2925063F" w14:textId="77777777" w:rsidR="00DF3CA4" w:rsidRDefault="00DF3CA4" w:rsidP="00DF3CA4">
      <w:pPr>
        <w:rPr>
          <w:sz w:val="28"/>
          <w:szCs w:val="28"/>
        </w:rPr>
      </w:pPr>
      <w:r>
        <w:rPr>
          <w:sz w:val="28"/>
          <w:szCs w:val="28"/>
        </w:rPr>
        <w:t>The Scientific question that my group will investigate is:</w:t>
      </w:r>
    </w:p>
    <w:tbl>
      <w:tblPr>
        <w:tblStyle w:val="TableGrid"/>
        <w:tblW w:w="0" w:type="auto"/>
        <w:tblInd w:w="0" w:type="dxa"/>
        <w:tblLook w:val="04A0" w:firstRow="1" w:lastRow="0" w:firstColumn="1" w:lastColumn="0" w:noHBand="0" w:noVBand="1"/>
      </w:tblPr>
      <w:tblGrid>
        <w:gridCol w:w="7050"/>
      </w:tblGrid>
      <w:tr w:rsidR="00DF3CA4" w14:paraId="7587D080" w14:textId="77777777" w:rsidTr="00DF3CA4">
        <w:tc>
          <w:tcPr>
            <w:tcW w:w="7050" w:type="dxa"/>
            <w:tcBorders>
              <w:top w:val="single" w:sz="4" w:space="0" w:color="auto"/>
              <w:left w:val="single" w:sz="4" w:space="0" w:color="auto"/>
              <w:bottom w:val="single" w:sz="4" w:space="0" w:color="auto"/>
              <w:right w:val="single" w:sz="4" w:space="0" w:color="auto"/>
            </w:tcBorders>
          </w:tcPr>
          <w:p w14:paraId="0C6D70C9" w14:textId="77777777" w:rsidR="00DF3CA4" w:rsidRDefault="00DF3CA4">
            <w:pPr>
              <w:rPr>
                <w:color w:val="4472C4" w:themeColor="accent1"/>
                <w:sz w:val="28"/>
                <w:szCs w:val="28"/>
              </w:rPr>
            </w:pPr>
            <w:r>
              <w:rPr>
                <w:color w:val="4472C4" w:themeColor="accent1"/>
                <w:sz w:val="28"/>
                <w:szCs w:val="28"/>
              </w:rPr>
              <w:t>How does increasing or decreasing the slope of a plane change acceleration of an object?</w:t>
            </w:r>
          </w:p>
          <w:p w14:paraId="5D8C96F3" w14:textId="77777777" w:rsidR="00DF3CA4" w:rsidRDefault="00DF3CA4">
            <w:pPr>
              <w:rPr>
                <w:sz w:val="28"/>
                <w:szCs w:val="28"/>
              </w:rPr>
            </w:pPr>
          </w:p>
        </w:tc>
      </w:tr>
    </w:tbl>
    <w:p w14:paraId="7656B1BD" w14:textId="77777777" w:rsidR="00DF3CA4" w:rsidRDefault="00DF3CA4" w:rsidP="00DF3CA4">
      <w:pPr>
        <w:rPr>
          <w:rFonts w:ascii="Calibri" w:eastAsia="DengXian" w:hAnsi="Calibri" w:cs="Calibri"/>
          <w:sz w:val="28"/>
          <w:szCs w:val="28"/>
          <w:lang w:val="en-GB" w:eastAsia="en-US"/>
        </w:rPr>
      </w:pPr>
    </w:p>
    <w:p w14:paraId="76ED8795" w14:textId="77777777" w:rsidR="00DF3CA4" w:rsidRDefault="00DF3CA4" w:rsidP="00DF3CA4">
      <w:pPr>
        <w:rPr>
          <w:sz w:val="28"/>
          <w:szCs w:val="28"/>
        </w:rPr>
      </w:pPr>
      <w:r>
        <w:rPr>
          <w:sz w:val="28"/>
          <w:szCs w:val="28"/>
        </w:rPr>
        <w:t>Our hypothesis is:</w:t>
      </w:r>
    </w:p>
    <w:tbl>
      <w:tblPr>
        <w:tblStyle w:val="TableGrid"/>
        <w:tblW w:w="0" w:type="auto"/>
        <w:tblInd w:w="0" w:type="dxa"/>
        <w:tblLook w:val="04A0" w:firstRow="1" w:lastRow="0" w:firstColumn="1" w:lastColumn="0" w:noHBand="0" w:noVBand="1"/>
      </w:tblPr>
      <w:tblGrid>
        <w:gridCol w:w="7050"/>
      </w:tblGrid>
      <w:tr w:rsidR="00DF3CA4" w14:paraId="03C7E3AB" w14:textId="77777777" w:rsidTr="00DF3CA4">
        <w:tc>
          <w:tcPr>
            <w:tcW w:w="7050" w:type="dxa"/>
            <w:tcBorders>
              <w:top w:val="single" w:sz="4" w:space="0" w:color="auto"/>
              <w:left w:val="single" w:sz="4" w:space="0" w:color="auto"/>
              <w:bottom w:val="single" w:sz="4" w:space="0" w:color="auto"/>
              <w:right w:val="single" w:sz="4" w:space="0" w:color="auto"/>
            </w:tcBorders>
          </w:tcPr>
          <w:p w14:paraId="11775CF0" w14:textId="0D897E7F" w:rsidR="00DF3CA4" w:rsidRDefault="00DF3CA4">
            <w:pPr>
              <w:rPr>
                <w:color w:val="4472C4" w:themeColor="accent1"/>
                <w:sz w:val="28"/>
                <w:szCs w:val="28"/>
              </w:rPr>
            </w:pPr>
            <w:r>
              <w:rPr>
                <w:color w:val="4472C4" w:themeColor="accent1"/>
                <w:sz w:val="28"/>
                <w:szCs w:val="28"/>
              </w:rPr>
              <w:t>As the slope decreases the speed of the object will decrease the same proportionally</w:t>
            </w:r>
            <w:r w:rsidR="00DA4EC3">
              <w:rPr>
                <w:color w:val="4472C4" w:themeColor="accent1"/>
                <w:sz w:val="28"/>
                <w:szCs w:val="28"/>
              </w:rPr>
              <w:t>.</w:t>
            </w:r>
          </w:p>
          <w:p w14:paraId="2E90CAFC" w14:textId="4B66F103" w:rsidR="00DF3CA4" w:rsidRDefault="00DF3CA4">
            <w:pPr>
              <w:rPr>
                <w:sz w:val="28"/>
                <w:szCs w:val="28"/>
              </w:rPr>
            </w:pPr>
          </w:p>
        </w:tc>
      </w:tr>
    </w:tbl>
    <w:p w14:paraId="0D801D10" w14:textId="4738D6B5" w:rsidR="00DF3CA4" w:rsidRDefault="00DF3CA4" w:rsidP="00DF3CA4">
      <w:pPr>
        <w:rPr>
          <w:sz w:val="28"/>
          <w:szCs w:val="28"/>
        </w:rPr>
      </w:pPr>
      <w:r>
        <w:rPr>
          <w:sz w:val="28"/>
          <w:szCs w:val="28"/>
        </w:rPr>
        <w:lastRenderedPageBreak/>
        <w:t xml:space="preserve">Our </w:t>
      </w:r>
      <w:r>
        <w:rPr>
          <w:b/>
          <w:sz w:val="28"/>
          <w:szCs w:val="28"/>
        </w:rPr>
        <w:t xml:space="preserve">Independent </w:t>
      </w:r>
      <w:r>
        <w:rPr>
          <w:sz w:val="28"/>
          <w:szCs w:val="28"/>
        </w:rPr>
        <w:t>variable is (What you changed):</w:t>
      </w:r>
    </w:p>
    <w:tbl>
      <w:tblPr>
        <w:tblStyle w:val="TableGrid"/>
        <w:tblW w:w="0" w:type="auto"/>
        <w:tblInd w:w="0" w:type="dxa"/>
        <w:tblLook w:val="04A0" w:firstRow="1" w:lastRow="0" w:firstColumn="1" w:lastColumn="0" w:noHBand="0" w:noVBand="1"/>
      </w:tblPr>
      <w:tblGrid>
        <w:gridCol w:w="7050"/>
      </w:tblGrid>
      <w:tr w:rsidR="00DF3CA4" w14:paraId="518D6446" w14:textId="77777777" w:rsidTr="00DF3CA4">
        <w:tc>
          <w:tcPr>
            <w:tcW w:w="7050" w:type="dxa"/>
            <w:tcBorders>
              <w:top w:val="single" w:sz="4" w:space="0" w:color="auto"/>
              <w:left w:val="single" w:sz="4" w:space="0" w:color="auto"/>
              <w:bottom w:val="single" w:sz="4" w:space="0" w:color="auto"/>
              <w:right w:val="single" w:sz="4" w:space="0" w:color="auto"/>
            </w:tcBorders>
          </w:tcPr>
          <w:p w14:paraId="06E7A584" w14:textId="3F50FFCD" w:rsidR="00DF3CA4" w:rsidRDefault="00DF3CA4">
            <w:pPr>
              <w:rPr>
                <w:sz w:val="32"/>
                <w:szCs w:val="28"/>
              </w:rPr>
            </w:pPr>
            <w:r>
              <w:rPr>
                <w:color w:val="4472C4"/>
                <w:sz w:val="28"/>
                <w:szCs w:val="28"/>
              </w:rPr>
              <w:t>The height of the ramp, angle of the ramp</w:t>
            </w:r>
            <w:r w:rsidR="00DA4EC3">
              <w:rPr>
                <w:color w:val="4472C4"/>
                <w:sz w:val="28"/>
                <w:szCs w:val="28"/>
              </w:rPr>
              <w:t>.</w:t>
            </w:r>
          </w:p>
          <w:p w14:paraId="7FC55CFD" w14:textId="77777777" w:rsidR="00DF3CA4" w:rsidRDefault="00DF3CA4">
            <w:pPr>
              <w:rPr>
                <w:sz w:val="28"/>
                <w:szCs w:val="28"/>
              </w:rPr>
            </w:pPr>
          </w:p>
        </w:tc>
      </w:tr>
    </w:tbl>
    <w:p w14:paraId="384CAFC4" w14:textId="77777777" w:rsidR="00DF3CA4" w:rsidRDefault="00DF3CA4" w:rsidP="00DF3CA4">
      <w:pPr>
        <w:rPr>
          <w:rFonts w:ascii="Calibri" w:eastAsia="DengXian" w:hAnsi="Calibri" w:cs="Calibri"/>
          <w:sz w:val="28"/>
          <w:szCs w:val="28"/>
          <w:lang w:val="en-GB" w:eastAsia="en-US"/>
        </w:rPr>
      </w:pPr>
    </w:p>
    <w:p w14:paraId="70FFBFFA" w14:textId="77777777" w:rsidR="00DF3CA4" w:rsidRDefault="00DF3CA4" w:rsidP="00DF3CA4">
      <w:pPr>
        <w:rPr>
          <w:sz w:val="28"/>
          <w:szCs w:val="28"/>
        </w:rPr>
      </w:pPr>
      <w:r>
        <w:rPr>
          <w:sz w:val="28"/>
          <w:szCs w:val="28"/>
        </w:rPr>
        <w:t xml:space="preserve">Our </w:t>
      </w:r>
      <w:r>
        <w:rPr>
          <w:b/>
          <w:sz w:val="28"/>
          <w:szCs w:val="28"/>
        </w:rPr>
        <w:t>Dependant</w:t>
      </w:r>
      <w:r>
        <w:rPr>
          <w:sz w:val="28"/>
          <w:szCs w:val="28"/>
        </w:rPr>
        <w:t xml:space="preserve"> variable is (what you measured):</w:t>
      </w:r>
    </w:p>
    <w:tbl>
      <w:tblPr>
        <w:tblStyle w:val="TableGrid"/>
        <w:tblW w:w="0" w:type="auto"/>
        <w:tblInd w:w="0" w:type="dxa"/>
        <w:tblLook w:val="04A0" w:firstRow="1" w:lastRow="0" w:firstColumn="1" w:lastColumn="0" w:noHBand="0" w:noVBand="1"/>
      </w:tblPr>
      <w:tblGrid>
        <w:gridCol w:w="7050"/>
      </w:tblGrid>
      <w:tr w:rsidR="00DF3CA4" w14:paraId="1E41482A" w14:textId="77777777" w:rsidTr="00DF3CA4">
        <w:tc>
          <w:tcPr>
            <w:tcW w:w="7050" w:type="dxa"/>
            <w:tcBorders>
              <w:top w:val="single" w:sz="4" w:space="0" w:color="auto"/>
              <w:left w:val="single" w:sz="4" w:space="0" w:color="auto"/>
              <w:bottom w:val="single" w:sz="4" w:space="0" w:color="auto"/>
              <w:right w:val="single" w:sz="4" w:space="0" w:color="auto"/>
            </w:tcBorders>
          </w:tcPr>
          <w:p w14:paraId="1E74C87E" w14:textId="18780F0C" w:rsidR="00DF3CA4" w:rsidRDefault="00DF3CA4">
            <w:pPr>
              <w:rPr>
                <w:color w:val="4472C4" w:themeColor="accent1"/>
                <w:sz w:val="28"/>
                <w:szCs w:val="28"/>
              </w:rPr>
            </w:pPr>
            <w:r>
              <w:rPr>
                <w:color w:val="4472C4" w:themeColor="accent1"/>
                <w:sz w:val="28"/>
                <w:szCs w:val="28"/>
              </w:rPr>
              <w:t>Time or distance</w:t>
            </w:r>
            <w:r w:rsidR="00DA4EC3">
              <w:rPr>
                <w:color w:val="4472C4" w:themeColor="accent1"/>
                <w:sz w:val="28"/>
                <w:szCs w:val="28"/>
              </w:rPr>
              <w:t>.</w:t>
            </w:r>
          </w:p>
          <w:p w14:paraId="013C4831" w14:textId="77777777" w:rsidR="00DF3CA4" w:rsidRDefault="00DF3CA4">
            <w:pPr>
              <w:rPr>
                <w:sz w:val="28"/>
                <w:szCs w:val="28"/>
              </w:rPr>
            </w:pPr>
          </w:p>
          <w:p w14:paraId="00AA3F0B" w14:textId="77777777" w:rsidR="00DF3CA4" w:rsidRDefault="00DF3CA4">
            <w:pPr>
              <w:rPr>
                <w:sz w:val="28"/>
                <w:szCs w:val="28"/>
              </w:rPr>
            </w:pPr>
          </w:p>
        </w:tc>
      </w:tr>
    </w:tbl>
    <w:p w14:paraId="497A36F4" w14:textId="77777777" w:rsidR="00DF3CA4" w:rsidRDefault="00DF3CA4" w:rsidP="00DF3CA4">
      <w:pPr>
        <w:rPr>
          <w:rFonts w:ascii="Calibri" w:eastAsia="DengXian" w:hAnsi="Calibri" w:cs="Calibri"/>
          <w:sz w:val="28"/>
          <w:szCs w:val="28"/>
          <w:lang w:val="en-GB" w:eastAsia="en-US"/>
        </w:rPr>
      </w:pPr>
    </w:p>
    <w:p w14:paraId="709B08F7" w14:textId="77777777" w:rsidR="00DF3CA4" w:rsidRDefault="00DF3CA4" w:rsidP="00DF3CA4">
      <w:pPr>
        <w:rPr>
          <w:sz w:val="28"/>
          <w:szCs w:val="28"/>
        </w:rPr>
      </w:pPr>
    </w:p>
    <w:p w14:paraId="06B3D77B" w14:textId="77777777" w:rsidR="00DF3CA4" w:rsidRDefault="00DF3CA4" w:rsidP="00DF3CA4">
      <w:pPr>
        <w:rPr>
          <w:sz w:val="28"/>
          <w:szCs w:val="28"/>
        </w:rPr>
      </w:pPr>
      <w:r>
        <w:rPr>
          <w:sz w:val="28"/>
          <w:szCs w:val="28"/>
        </w:rPr>
        <w:t xml:space="preserve">Our </w:t>
      </w:r>
      <w:r>
        <w:rPr>
          <w:b/>
          <w:sz w:val="28"/>
          <w:szCs w:val="28"/>
        </w:rPr>
        <w:t xml:space="preserve">controlled variables </w:t>
      </w:r>
      <w:r>
        <w:rPr>
          <w:sz w:val="28"/>
          <w:szCs w:val="28"/>
        </w:rPr>
        <w:t>are (what did you keep the same):</w:t>
      </w:r>
    </w:p>
    <w:tbl>
      <w:tblPr>
        <w:tblStyle w:val="TableGrid"/>
        <w:tblW w:w="0" w:type="auto"/>
        <w:tblInd w:w="0" w:type="dxa"/>
        <w:tblLook w:val="04A0" w:firstRow="1" w:lastRow="0" w:firstColumn="1" w:lastColumn="0" w:noHBand="0" w:noVBand="1"/>
      </w:tblPr>
      <w:tblGrid>
        <w:gridCol w:w="7050"/>
      </w:tblGrid>
      <w:tr w:rsidR="00DF3CA4" w14:paraId="066918C7" w14:textId="77777777" w:rsidTr="00DF3CA4">
        <w:tc>
          <w:tcPr>
            <w:tcW w:w="7050" w:type="dxa"/>
            <w:tcBorders>
              <w:top w:val="single" w:sz="4" w:space="0" w:color="auto"/>
              <w:left w:val="single" w:sz="4" w:space="0" w:color="auto"/>
              <w:bottom w:val="single" w:sz="4" w:space="0" w:color="auto"/>
              <w:right w:val="single" w:sz="4" w:space="0" w:color="auto"/>
            </w:tcBorders>
          </w:tcPr>
          <w:p w14:paraId="3C5E44F4" w14:textId="2BD4A374" w:rsidR="00DF3CA4" w:rsidRDefault="00DF3CA4" w:rsidP="00DF3CA4">
            <w:pPr>
              <w:pStyle w:val="ListParagraph"/>
              <w:numPr>
                <w:ilvl w:val="0"/>
                <w:numId w:val="2"/>
              </w:numPr>
              <w:spacing w:after="160"/>
              <w:rPr>
                <w:rFonts w:cs="Calibri"/>
                <w:color w:val="4472C4"/>
                <w:sz w:val="28"/>
                <w:szCs w:val="28"/>
              </w:rPr>
            </w:pPr>
            <w:r>
              <w:rPr>
                <w:rFonts w:cs="Calibri"/>
                <w:color w:val="4472C4"/>
                <w:sz w:val="28"/>
                <w:szCs w:val="28"/>
              </w:rPr>
              <w:t>Same cart – different carts could have different levels of friction</w:t>
            </w:r>
            <w:r w:rsidR="00DA4EC3">
              <w:rPr>
                <w:rFonts w:cs="Calibri"/>
                <w:color w:val="4472C4"/>
                <w:sz w:val="28"/>
                <w:szCs w:val="28"/>
              </w:rPr>
              <w:t>.</w:t>
            </w:r>
          </w:p>
          <w:p w14:paraId="0788121F" w14:textId="77777777" w:rsidR="00DF3CA4" w:rsidRDefault="00DF3CA4">
            <w:pPr>
              <w:pStyle w:val="ListParagraph"/>
              <w:rPr>
                <w:rFonts w:cs="Calibri"/>
                <w:color w:val="4472C4"/>
                <w:sz w:val="28"/>
                <w:szCs w:val="28"/>
              </w:rPr>
            </w:pPr>
          </w:p>
          <w:p w14:paraId="0A2BDBB3" w14:textId="457A14B5" w:rsidR="00DF3CA4" w:rsidRDefault="00DF3CA4" w:rsidP="00DF3CA4">
            <w:pPr>
              <w:pStyle w:val="ListParagraph"/>
              <w:numPr>
                <w:ilvl w:val="0"/>
                <w:numId w:val="2"/>
              </w:numPr>
              <w:spacing w:after="160"/>
              <w:rPr>
                <w:rFonts w:cs="Calibri"/>
                <w:color w:val="4472C4"/>
                <w:sz w:val="28"/>
                <w:szCs w:val="28"/>
              </w:rPr>
            </w:pPr>
            <w:r>
              <w:rPr>
                <w:rFonts w:cs="Calibri"/>
                <w:color w:val="4472C4"/>
                <w:sz w:val="28"/>
                <w:szCs w:val="28"/>
              </w:rPr>
              <w:t>Same surface – different surfaces could have different frictions</w:t>
            </w:r>
            <w:r w:rsidR="00DA4EC3">
              <w:rPr>
                <w:rFonts w:cs="Calibri"/>
                <w:color w:val="4472C4"/>
                <w:sz w:val="28"/>
                <w:szCs w:val="28"/>
              </w:rPr>
              <w:t>.</w:t>
            </w:r>
          </w:p>
          <w:p w14:paraId="4F980A7D" w14:textId="77777777" w:rsidR="00DF3CA4" w:rsidRDefault="00DF3CA4">
            <w:pPr>
              <w:pStyle w:val="ListParagraph"/>
              <w:rPr>
                <w:rFonts w:cs="Calibri"/>
                <w:color w:val="4472C4"/>
                <w:sz w:val="28"/>
                <w:szCs w:val="28"/>
              </w:rPr>
            </w:pPr>
          </w:p>
          <w:p w14:paraId="16D73A8D" w14:textId="2884E157" w:rsidR="00DF3CA4" w:rsidRDefault="00DF3CA4" w:rsidP="00DF3CA4">
            <w:pPr>
              <w:pStyle w:val="ListParagraph"/>
              <w:numPr>
                <w:ilvl w:val="0"/>
                <w:numId w:val="2"/>
              </w:numPr>
              <w:spacing w:after="160"/>
              <w:rPr>
                <w:rFonts w:cs="Calibri"/>
                <w:color w:val="4472C4"/>
                <w:sz w:val="28"/>
                <w:szCs w:val="28"/>
              </w:rPr>
            </w:pPr>
            <w:r>
              <w:rPr>
                <w:rFonts w:cs="Calibri"/>
                <w:color w:val="4472C4"/>
                <w:sz w:val="28"/>
                <w:szCs w:val="28"/>
              </w:rPr>
              <w:t>Same point of measurement for cart (front, back or line) – if you change points of measurement there would be degrees of inaccuracy</w:t>
            </w:r>
            <w:r w:rsidR="00DA4EC3">
              <w:rPr>
                <w:rFonts w:cs="Calibri"/>
                <w:color w:val="4472C4"/>
                <w:sz w:val="28"/>
                <w:szCs w:val="28"/>
              </w:rPr>
              <w:t>.</w:t>
            </w:r>
          </w:p>
          <w:p w14:paraId="59EDDE3B" w14:textId="77777777" w:rsidR="00DF3CA4" w:rsidRDefault="00DF3CA4">
            <w:pPr>
              <w:pStyle w:val="ListParagraph"/>
              <w:rPr>
                <w:rFonts w:cs="Calibri"/>
                <w:color w:val="4472C4"/>
                <w:sz w:val="28"/>
                <w:szCs w:val="28"/>
              </w:rPr>
            </w:pPr>
          </w:p>
          <w:p w14:paraId="15736151" w14:textId="6055D233" w:rsidR="00DF3CA4" w:rsidRDefault="00DF3CA4" w:rsidP="00DF3CA4">
            <w:pPr>
              <w:pStyle w:val="ListParagraph"/>
              <w:numPr>
                <w:ilvl w:val="0"/>
                <w:numId w:val="2"/>
              </w:numPr>
              <w:spacing w:after="160"/>
              <w:rPr>
                <w:rFonts w:cs="Calibri"/>
                <w:color w:val="4472C4"/>
                <w:sz w:val="28"/>
                <w:szCs w:val="28"/>
              </w:rPr>
            </w:pPr>
            <w:r>
              <w:rPr>
                <w:rFonts w:cs="Calibri"/>
                <w:color w:val="4472C4"/>
                <w:sz w:val="28"/>
                <w:szCs w:val="28"/>
              </w:rPr>
              <w:t>Method of releasing car – if a push is given on some of the trails then you would get different results</w:t>
            </w:r>
            <w:r w:rsidR="00DA4EC3">
              <w:rPr>
                <w:rFonts w:cs="Calibri"/>
                <w:color w:val="4472C4"/>
                <w:sz w:val="28"/>
                <w:szCs w:val="28"/>
              </w:rPr>
              <w:t>.</w:t>
            </w:r>
          </w:p>
        </w:tc>
      </w:tr>
    </w:tbl>
    <w:p w14:paraId="08E82E30" w14:textId="77777777" w:rsidR="00DF3CA4" w:rsidRDefault="00DF3CA4" w:rsidP="00DF3CA4">
      <w:pPr>
        <w:rPr>
          <w:rFonts w:ascii="Calibri" w:eastAsia="DengXian" w:hAnsi="Calibri" w:cs="Calibri"/>
          <w:sz w:val="28"/>
          <w:szCs w:val="28"/>
          <w:lang w:val="en-GB" w:eastAsia="en-US"/>
        </w:rPr>
      </w:pPr>
    </w:p>
    <w:p w14:paraId="4E409B23" w14:textId="77777777" w:rsidR="00DF3CA4" w:rsidRDefault="00DF3CA4" w:rsidP="00DF3CA4">
      <w:pPr>
        <w:rPr>
          <w:sz w:val="28"/>
          <w:szCs w:val="28"/>
        </w:rPr>
      </w:pPr>
      <w:r>
        <w:rPr>
          <w:sz w:val="28"/>
          <w:szCs w:val="28"/>
        </w:rPr>
        <w:t xml:space="preserve">Are there any </w:t>
      </w:r>
      <w:r>
        <w:rPr>
          <w:b/>
          <w:sz w:val="28"/>
          <w:szCs w:val="28"/>
        </w:rPr>
        <w:t xml:space="preserve">safety </w:t>
      </w:r>
      <w:r>
        <w:rPr>
          <w:sz w:val="28"/>
          <w:szCs w:val="28"/>
        </w:rPr>
        <w:t>issues to consider?</w:t>
      </w:r>
    </w:p>
    <w:tbl>
      <w:tblPr>
        <w:tblStyle w:val="TableGrid"/>
        <w:tblW w:w="0" w:type="auto"/>
        <w:tblInd w:w="0" w:type="dxa"/>
        <w:tblLook w:val="04A0" w:firstRow="1" w:lastRow="0" w:firstColumn="1" w:lastColumn="0" w:noHBand="0" w:noVBand="1"/>
      </w:tblPr>
      <w:tblGrid>
        <w:gridCol w:w="7050"/>
      </w:tblGrid>
      <w:tr w:rsidR="00DF3CA4" w14:paraId="053A1F60" w14:textId="77777777" w:rsidTr="00DF3CA4">
        <w:tc>
          <w:tcPr>
            <w:tcW w:w="7050" w:type="dxa"/>
            <w:tcBorders>
              <w:top w:val="single" w:sz="4" w:space="0" w:color="auto"/>
              <w:left w:val="single" w:sz="4" w:space="0" w:color="auto"/>
              <w:bottom w:val="single" w:sz="4" w:space="0" w:color="auto"/>
              <w:right w:val="single" w:sz="4" w:space="0" w:color="auto"/>
            </w:tcBorders>
          </w:tcPr>
          <w:p w14:paraId="1F8C744B" w14:textId="3224182E" w:rsidR="00DF3CA4" w:rsidRDefault="00DF3CA4" w:rsidP="00DF3CA4">
            <w:pPr>
              <w:pStyle w:val="ListParagraph"/>
              <w:numPr>
                <w:ilvl w:val="0"/>
                <w:numId w:val="2"/>
              </w:numPr>
              <w:spacing w:after="160"/>
              <w:rPr>
                <w:color w:val="4472C4" w:themeColor="accent1"/>
                <w:sz w:val="28"/>
                <w:szCs w:val="28"/>
              </w:rPr>
            </w:pPr>
            <w:r>
              <w:rPr>
                <w:color w:val="4472C4" w:themeColor="accent1"/>
                <w:sz w:val="28"/>
                <w:szCs w:val="28"/>
              </w:rPr>
              <w:t>Do not drop brick on hands or feet</w:t>
            </w:r>
            <w:r w:rsidR="00DA4EC3">
              <w:rPr>
                <w:color w:val="4472C4" w:themeColor="accent1"/>
                <w:sz w:val="28"/>
                <w:szCs w:val="28"/>
              </w:rPr>
              <w:t>.</w:t>
            </w:r>
          </w:p>
          <w:p w14:paraId="6A562E45" w14:textId="77777777" w:rsidR="00DF3CA4" w:rsidRDefault="00DF3CA4">
            <w:pPr>
              <w:rPr>
                <w:sz w:val="28"/>
                <w:szCs w:val="28"/>
              </w:rPr>
            </w:pPr>
          </w:p>
          <w:p w14:paraId="073A02C8" w14:textId="77777777" w:rsidR="00DF3CA4" w:rsidRDefault="00DF3CA4">
            <w:pPr>
              <w:rPr>
                <w:sz w:val="28"/>
                <w:szCs w:val="28"/>
              </w:rPr>
            </w:pPr>
          </w:p>
          <w:p w14:paraId="578973D8" w14:textId="77777777" w:rsidR="00DF3CA4" w:rsidRDefault="00DF3CA4">
            <w:pPr>
              <w:rPr>
                <w:sz w:val="28"/>
                <w:szCs w:val="28"/>
              </w:rPr>
            </w:pPr>
          </w:p>
          <w:p w14:paraId="4F2E005B" w14:textId="77777777" w:rsidR="00DF3CA4" w:rsidRDefault="00DF3CA4">
            <w:pPr>
              <w:rPr>
                <w:sz w:val="28"/>
                <w:szCs w:val="28"/>
              </w:rPr>
            </w:pPr>
          </w:p>
          <w:p w14:paraId="32D08990" w14:textId="77777777" w:rsidR="00DF3CA4" w:rsidRDefault="00DF3CA4">
            <w:pPr>
              <w:rPr>
                <w:sz w:val="28"/>
                <w:szCs w:val="28"/>
              </w:rPr>
            </w:pPr>
          </w:p>
        </w:tc>
      </w:tr>
    </w:tbl>
    <w:p w14:paraId="21D252FC" w14:textId="77777777" w:rsidR="00DF3CA4" w:rsidRDefault="00DF3CA4" w:rsidP="00DF3CA4">
      <w:pPr>
        <w:rPr>
          <w:rFonts w:ascii="Calibri" w:eastAsia="DengXian" w:hAnsi="Calibri" w:cs="Calibri"/>
          <w:b/>
          <w:sz w:val="28"/>
          <w:szCs w:val="28"/>
          <w:lang w:val="en-GB" w:eastAsia="en-US"/>
        </w:rPr>
      </w:pPr>
    </w:p>
    <w:p w14:paraId="1CC64E5D" w14:textId="77777777" w:rsidR="00DF3CA4" w:rsidRDefault="00DF3CA4" w:rsidP="00DF3CA4">
      <w:pPr>
        <w:pStyle w:val="Heading2"/>
        <w:rPr>
          <w:b/>
        </w:rPr>
      </w:pPr>
      <w:r>
        <w:rPr>
          <w:b/>
        </w:rPr>
        <w:lastRenderedPageBreak/>
        <w:t>Part 2 Testing our scientific question</w:t>
      </w:r>
    </w:p>
    <w:p w14:paraId="7EB8FDD4" w14:textId="77777777" w:rsidR="00DF3CA4" w:rsidRDefault="00DF3CA4" w:rsidP="00DF3CA4">
      <w:pPr>
        <w:rPr>
          <w:sz w:val="28"/>
          <w:szCs w:val="28"/>
        </w:rPr>
      </w:pPr>
      <w:r>
        <w:rPr>
          <w:sz w:val="28"/>
          <w:szCs w:val="28"/>
        </w:rPr>
        <w:t>Get approval from your teacher of your plans (Part 1) before starting Part 3.</w:t>
      </w:r>
    </w:p>
    <w:p w14:paraId="19EEA920" w14:textId="77777777" w:rsidR="00DF3CA4" w:rsidRDefault="00DF3CA4" w:rsidP="00DF3CA4">
      <w:pPr>
        <w:pStyle w:val="Heading2"/>
        <w:ind w:left="0" w:firstLine="0"/>
        <w:rPr>
          <w:b/>
          <w:szCs w:val="32"/>
        </w:rPr>
      </w:pPr>
      <w:bookmarkStart w:id="1" w:name="_Toc484081277"/>
      <w:r>
        <w:rPr>
          <w:b/>
          <w:szCs w:val="32"/>
        </w:rPr>
        <w:t>Results</w:t>
      </w:r>
      <w:bookmarkEnd w:id="1"/>
    </w:p>
    <w:p w14:paraId="73DAF4E2" w14:textId="77777777" w:rsidR="00DF3CA4" w:rsidRDefault="00DF3CA4" w:rsidP="00DF3CA4">
      <w:pPr>
        <w:rPr>
          <w:color w:val="4472C4"/>
          <w:sz w:val="28"/>
          <w:szCs w:val="28"/>
        </w:rPr>
      </w:pPr>
      <w:r>
        <w:rPr>
          <w:b/>
          <w:sz w:val="28"/>
          <w:szCs w:val="28"/>
        </w:rPr>
        <w:t xml:space="preserve">Angle 1: </w:t>
      </w:r>
      <w:r>
        <w:rPr>
          <w:color w:val="4472C4"/>
          <w:sz w:val="28"/>
          <w:szCs w:val="28"/>
        </w:rPr>
        <w:t>4.5 degrees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DF3CA4" w14:paraId="7158445C"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31F16E26" w14:textId="77777777" w:rsidR="00DF3CA4" w:rsidRDefault="00DF3CA4">
            <w:pPr>
              <w:rPr>
                <w:b/>
                <w:sz w:val="28"/>
                <w:szCs w:val="28"/>
              </w:rPr>
            </w:pPr>
            <w:r>
              <w:rPr>
                <w:b/>
                <w:sz w:val="28"/>
                <w:szCs w:val="28"/>
              </w:rPr>
              <w:t>Time (s)</w:t>
            </w:r>
          </w:p>
        </w:tc>
        <w:tc>
          <w:tcPr>
            <w:tcW w:w="3005" w:type="dxa"/>
            <w:tcBorders>
              <w:top w:val="single" w:sz="4" w:space="0" w:color="auto"/>
              <w:left w:val="single" w:sz="4" w:space="0" w:color="auto"/>
              <w:bottom w:val="single" w:sz="4" w:space="0" w:color="auto"/>
              <w:right w:val="single" w:sz="4" w:space="0" w:color="auto"/>
            </w:tcBorders>
            <w:hideMark/>
          </w:tcPr>
          <w:p w14:paraId="161B7EF3" w14:textId="77777777" w:rsidR="00DF3CA4" w:rsidRDefault="00DF3CA4">
            <w:pPr>
              <w:rPr>
                <w:b/>
                <w:sz w:val="28"/>
                <w:szCs w:val="28"/>
              </w:rPr>
            </w:pPr>
            <w:r>
              <w:rPr>
                <w:b/>
                <w:sz w:val="28"/>
                <w:szCs w:val="28"/>
              </w:rPr>
              <w:t>Distance (m)</w:t>
            </w:r>
          </w:p>
        </w:tc>
        <w:tc>
          <w:tcPr>
            <w:tcW w:w="3006" w:type="dxa"/>
            <w:tcBorders>
              <w:top w:val="single" w:sz="4" w:space="0" w:color="auto"/>
              <w:left w:val="single" w:sz="4" w:space="0" w:color="auto"/>
              <w:bottom w:val="single" w:sz="4" w:space="0" w:color="auto"/>
              <w:right w:val="single" w:sz="4" w:space="0" w:color="auto"/>
            </w:tcBorders>
            <w:hideMark/>
          </w:tcPr>
          <w:p w14:paraId="37E1ED45" w14:textId="77777777" w:rsidR="00DF3CA4" w:rsidRDefault="00DF3CA4">
            <w:pPr>
              <w:rPr>
                <w:b/>
                <w:sz w:val="28"/>
                <w:szCs w:val="28"/>
              </w:rPr>
            </w:pPr>
            <w:r>
              <w:rPr>
                <w:b/>
                <w:sz w:val="28"/>
                <w:szCs w:val="28"/>
              </w:rPr>
              <w:t>Velocity (m/s)</w:t>
            </w:r>
          </w:p>
        </w:tc>
      </w:tr>
      <w:tr w:rsidR="00DF3CA4" w14:paraId="35A6BBCD"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62436485" w14:textId="77777777" w:rsidR="00DF3CA4" w:rsidRDefault="00DF3CA4">
            <w:pPr>
              <w:rPr>
                <w:color w:val="4472C4"/>
                <w:sz w:val="28"/>
                <w:szCs w:val="28"/>
              </w:rPr>
            </w:pPr>
            <w:r>
              <w:rPr>
                <w:color w:val="4472C4"/>
                <w:sz w:val="28"/>
                <w:szCs w:val="28"/>
              </w:rPr>
              <w:t>0</w:t>
            </w:r>
          </w:p>
        </w:tc>
        <w:tc>
          <w:tcPr>
            <w:tcW w:w="3005" w:type="dxa"/>
            <w:tcBorders>
              <w:top w:val="single" w:sz="4" w:space="0" w:color="auto"/>
              <w:left w:val="single" w:sz="4" w:space="0" w:color="auto"/>
              <w:bottom w:val="single" w:sz="4" w:space="0" w:color="auto"/>
              <w:right w:val="single" w:sz="4" w:space="0" w:color="auto"/>
            </w:tcBorders>
            <w:hideMark/>
          </w:tcPr>
          <w:p w14:paraId="4E74401F" w14:textId="77777777" w:rsidR="00DF3CA4" w:rsidRDefault="00DF3CA4">
            <w:pPr>
              <w:rPr>
                <w:color w:val="4472C4"/>
                <w:sz w:val="28"/>
                <w:szCs w:val="28"/>
              </w:rPr>
            </w:pPr>
            <w:r>
              <w:rPr>
                <w:color w:val="4472C4"/>
                <w:sz w:val="28"/>
                <w:szCs w:val="28"/>
              </w:rPr>
              <w:t>0</w:t>
            </w:r>
          </w:p>
        </w:tc>
        <w:tc>
          <w:tcPr>
            <w:tcW w:w="3006" w:type="dxa"/>
            <w:tcBorders>
              <w:top w:val="single" w:sz="4" w:space="0" w:color="auto"/>
              <w:left w:val="single" w:sz="4" w:space="0" w:color="auto"/>
              <w:bottom w:val="single" w:sz="4" w:space="0" w:color="auto"/>
              <w:right w:val="single" w:sz="4" w:space="0" w:color="auto"/>
            </w:tcBorders>
            <w:hideMark/>
          </w:tcPr>
          <w:p w14:paraId="5CCCBE20" w14:textId="77777777" w:rsidR="00DF3CA4" w:rsidRDefault="00DF3CA4">
            <w:pPr>
              <w:rPr>
                <w:color w:val="4472C4"/>
                <w:sz w:val="28"/>
                <w:szCs w:val="28"/>
              </w:rPr>
            </w:pPr>
            <w:r>
              <w:rPr>
                <w:color w:val="4472C4"/>
                <w:sz w:val="28"/>
                <w:szCs w:val="28"/>
              </w:rPr>
              <w:t>0</w:t>
            </w:r>
          </w:p>
        </w:tc>
      </w:tr>
      <w:tr w:rsidR="00DF3CA4" w14:paraId="73BA924A"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587F69B5" w14:textId="77777777" w:rsidR="00DF3CA4" w:rsidRDefault="00DF3CA4">
            <w:pPr>
              <w:rPr>
                <w:color w:val="4472C4"/>
                <w:sz w:val="28"/>
                <w:szCs w:val="28"/>
              </w:rPr>
            </w:pPr>
            <w:r>
              <w:rPr>
                <w:color w:val="4472C4"/>
                <w:sz w:val="28"/>
                <w:szCs w:val="28"/>
              </w:rPr>
              <w:t>0.5</w:t>
            </w:r>
          </w:p>
        </w:tc>
        <w:tc>
          <w:tcPr>
            <w:tcW w:w="3005" w:type="dxa"/>
            <w:tcBorders>
              <w:top w:val="single" w:sz="4" w:space="0" w:color="auto"/>
              <w:left w:val="single" w:sz="4" w:space="0" w:color="auto"/>
              <w:bottom w:val="single" w:sz="4" w:space="0" w:color="auto"/>
              <w:right w:val="single" w:sz="4" w:space="0" w:color="auto"/>
            </w:tcBorders>
            <w:hideMark/>
          </w:tcPr>
          <w:p w14:paraId="2B073479" w14:textId="77777777" w:rsidR="00DF3CA4" w:rsidRDefault="00DF3CA4">
            <w:pPr>
              <w:rPr>
                <w:color w:val="4472C4"/>
                <w:sz w:val="28"/>
                <w:szCs w:val="28"/>
              </w:rPr>
            </w:pPr>
            <w:r>
              <w:rPr>
                <w:color w:val="4472C4"/>
                <w:sz w:val="28"/>
                <w:szCs w:val="28"/>
              </w:rPr>
              <w:t>0.2</w:t>
            </w:r>
          </w:p>
        </w:tc>
        <w:tc>
          <w:tcPr>
            <w:tcW w:w="3006" w:type="dxa"/>
            <w:tcBorders>
              <w:top w:val="single" w:sz="4" w:space="0" w:color="auto"/>
              <w:left w:val="single" w:sz="4" w:space="0" w:color="auto"/>
              <w:bottom w:val="single" w:sz="4" w:space="0" w:color="auto"/>
              <w:right w:val="single" w:sz="4" w:space="0" w:color="auto"/>
            </w:tcBorders>
            <w:hideMark/>
          </w:tcPr>
          <w:p w14:paraId="4E74D920" w14:textId="77777777" w:rsidR="00DF3CA4" w:rsidRDefault="00DF3CA4">
            <w:pPr>
              <w:rPr>
                <w:color w:val="4472C4"/>
                <w:sz w:val="28"/>
                <w:szCs w:val="28"/>
              </w:rPr>
            </w:pPr>
            <w:r>
              <w:rPr>
                <w:color w:val="4472C4"/>
                <w:sz w:val="28"/>
                <w:szCs w:val="28"/>
              </w:rPr>
              <w:t>0.4</w:t>
            </w:r>
          </w:p>
        </w:tc>
      </w:tr>
      <w:tr w:rsidR="00DF3CA4" w14:paraId="1103B232"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578B0FC7" w14:textId="77777777" w:rsidR="00DF3CA4" w:rsidRDefault="00DF3CA4">
            <w:pPr>
              <w:rPr>
                <w:color w:val="4472C4"/>
                <w:sz w:val="28"/>
                <w:szCs w:val="28"/>
              </w:rPr>
            </w:pPr>
            <w:r>
              <w:rPr>
                <w:color w:val="4472C4"/>
                <w:sz w:val="28"/>
                <w:szCs w:val="28"/>
              </w:rPr>
              <w:t>1</w:t>
            </w:r>
          </w:p>
        </w:tc>
        <w:tc>
          <w:tcPr>
            <w:tcW w:w="3005" w:type="dxa"/>
            <w:tcBorders>
              <w:top w:val="single" w:sz="4" w:space="0" w:color="auto"/>
              <w:left w:val="single" w:sz="4" w:space="0" w:color="auto"/>
              <w:bottom w:val="single" w:sz="4" w:space="0" w:color="auto"/>
              <w:right w:val="single" w:sz="4" w:space="0" w:color="auto"/>
            </w:tcBorders>
            <w:hideMark/>
          </w:tcPr>
          <w:p w14:paraId="0CE9188B" w14:textId="77777777" w:rsidR="00DF3CA4" w:rsidRDefault="00DF3CA4">
            <w:pPr>
              <w:rPr>
                <w:color w:val="4472C4"/>
                <w:sz w:val="28"/>
                <w:szCs w:val="28"/>
              </w:rPr>
            </w:pPr>
            <w:r>
              <w:rPr>
                <w:color w:val="4472C4"/>
                <w:sz w:val="28"/>
                <w:szCs w:val="28"/>
              </w:rPr>
              <w:t>0.4</w:t>
            </w:r>
          </w:p>
        </w:tc>
        <w:tc>
          <w:tcPr>
            <w:tcW w:w="3006" w:type="dxa"/>
            <w:tcBorders>
              <w:top w:val="single" w:sz="4" w:space="0" w:color="auto"/>
              <w:left w:val="single" w:sz="4" w:space="0" w:color="auto"/>
              <w:bottom w:val="single" w:sz="4" w:space="0" w:color="auto"/>
              <w:right w:val="single" w:sz="4" w:space="0" w:color="auto"/>
            </w:tcBorders>
            <w:hideMark/>
          </w:tcPr>
          <w:p w14:paraId="655F3867" w14:textId="77777777" w:rsidR="00DF3CA4" w:rsidRDefault="00DF3CA4">
            <w:pPr>
              <w:rPr>
                <w:color w:val="4472C4"/>
                <w:sz w:val="28"/>
                <w:szCs w:val="28"/>
              </w:rPr>
            </w:pPr>
            <w:r>
              <w:rPr>
                <w:color w:val="4472C4"/>
                <w:sz w:val="28"/>
                <w:szCs w:val="28"/>
              </w:rPr>
              <w:t>0.4</w:t>
            </w:r>
          </w:p>
        </w:tc>
      </w:tr>
      <w:tr w:rsidR="00DF3CA4" w14:paraId="4D6AA4F9"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55D7D56B" w14:textId="77777777" w:rsidR="00DF3CA4" w:rsidRDefault="00DF3CA4">
            <w:pPr>
              <w:rPr>
                <w:color w:val="4472C4"/>
                <w:sz w:val="28"/>
                <w:szCs w:val="28"/>
              </w:rPr>
            </w:pPr>
            <w:r>
              <w:rPr>
                <w:color w:val="4472C4"/>
                <w:sz w:val="28"/>
                <w:szCs w:val="28"/>
              </w:rPr>
              <w:t>1.2</w:t>
            </w:r>
          </w:p>
        </w:tc>
        <w:tc>
          <w:tcPr>
            <w:tcW w:w="3005" w:type="dxa"/>
            <w:tcBorders>
              <w:top w:val="single" w:sz="4" w:space="0" w:color="auto"/>
              <w:left w:val="single" w:sz="4" w:space="0" w:color="auto"/>
              <w:bottom w:val="single" w:sz="4" w:space="0" w:color="auto"/>
              <w:right w:val="single" w:sz="4" w:space="0" w:color="auto"/>
            </w:tcBorders>
            <w:hideMark/>
          </w:tcPr>
          <w:p w14:paraId="54235EFC" w14:textId="77777777" w:rsidR="00DF3CA4" w:rsidRDefault="00DF3CA4">
            <w:pPr>
              <w:rPr>
                <w:color w:val="4472C4"/>
                <w:sz w:val="28"/>
                <w:szCs w:val="28"/>
              </w:rPr>
            </w:pPr>
            <w:r>
              <w:rPr>
                <w:color w:val="4472C4"/>
                <w:sz w:val="28"/>
                <w:szCs w:val="28"/>
              </w:rPr>
              <w:t>0.6</w:t>
            </w:r>
          </w:p>
        </w:tc>
        <w:tc>
          <w:tcPr>
            <w:tcW w:w="3006" w:type="dxa"/>
            <w:tcBorders>
              <w:top w:val="single" w:sz="4" w:space="0" w:color="auto"/>
              <w:left w:val="single" w:sz="4" w:space="0" w:color="auto"/>
              <w:bottom w:val="single" w:sz="4" w:space="0" w:color="auto"/>
              <w:right w:val="single" w:sz="4" w:space="0" w:color="auto"/>
            </w:tcBorders>
            <w:hideMark/>
          </w:tcPr>
          <w:p w14:paraId="6BFFBFB6" w14:textId="77777777" w:rsidR="00DF3CA4" w:rsidRDefault="00DF3CA4">
            <w:pPr>
              <w:rPr>
                <w:color w:val="4472C4"/>
                <w:sz w:val="28"/>
                <w:szCs w:val="28"/>
              </w:rPr>
            </w:pPr>
            <w:r>
              <w:rPr>
                <w:color w:val="4472C4"/>
                <w:sz w:val="28"/>
                <w:szCs w:val="28"/>
              </w:rPr>
              <w:t>0.5</w:t>
            </w:r>
          </w:p>
        </w:tc>
      </w:tr>
      <w:tr w:rsidR="00DF3CA4" w14:paraId="44A40D72"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0F47C80A" w14:textId="77777777" w:rsidR="00DF3CA4" w:rsidRDefault="00DF3CA4">
            <w:pPr>
              <w:rPr>
                <w:color w:val="4472C4"/>
                <w:sz w:val="28"/>
                <w:szCs w:val="28"/>
              </w:rPr>
            </w:pPr>
            <w:r>
              <w:rPr>
                <w:color w:val="4472C4"/>
                <w:sz w:val="28"/>
                <w:szCs w:val="28"/>
              </w:rPr>
              <w:t>1.4</w:t>
            </w:r>
          </w:p>
        </w:tc>
        <w:tc>
          <w:tcPr>
            <w:tcW w:w="3005" w:type="dxa"/>
            <w:tcBorders>
              <w:top w:val="single" w:sz="4" w:space="0" w:color="auto"/>
              <w:left w:val="single" w:sz="4" w:space="0" w:color="auto"/>
              <w:bottom w:val="single" w:sz="4" w:space="0" w:color="auto"/>
              <w:right w:val="single" w:sz="4" w:space="0" w:color="auto"/>
            </w:tcBorders>
            <w:hideMark/>
          </w:tcPr>
          <w:p w14:paraId="4FD1EA78" w14:textId="77777777" w:rsidR="00DF3CA4" w:rsidRDefault="00DF3CA4">
            <w:pPr>
              <w:rPr>
                <w:color w:val="4472C4"/>
                <w:sz w:val="28"/>
                <w:szCs w:val="28"/>
              </w:rPr>
            </w:pPr>
            <w:r>
              <w:rPr>
                <w:color w:val="4472C4"/>
                <w:sz w:val="28"/>
                <w:szCs w:val="28"/>
              </w:rPr>
              <w:t>0.8</w:t>
            </w:r>
          </w:p>
        </w:tc>
        <w:tc>
          <w:tcPr>
            <w:tcW w:w="3006" w:type="dxa"/>
            <w:tcBorders>
              <w:top w:val="single" w:sz="4" w:space="0" w:color="auto"/>
              <w:left w:val="single" w:sz="4" w:space="0" w:color="auto"/>
              <w:bottom w:val="single" w:sz="4" w:space="0" w:color="auto"/>
              <w:right w:val="single" w:sz="4" w:space="0" w:color="auto"/>
            </w:tcBorders>
            <w:hideMark/>
          </w:tcPr>
          <w:p w14:paraId="431CD855" w14:textId="77777777" w:rsidR="00DF3CA4" w:rsidRDefault="00DF3CA4">
            <w:pPr>
              <w:rPr>
                <w:color w:val="4472C4"/>
                <w:sz w:val="28"/>
                <w:szCs w:val="28"/>
              </w:rPr>
            </w:pPr>
            <w:r>
              <w:rPr>
                <w:color w:val="4472C4"/>
                <w:sz w:val="28"/>
                <w:szCs w:val="28"/>
              </w:rPr>
              <w:t>0.571429</w:t>
            </w:r>
          </w:p>
        </w:tc>
      </w:tr>
      <w:tr w:rsidR="00DF3CA4" w14:paraId="2E820DA5"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64A49CB6" w14:textId="77777777" w:rsidR="00DF3CA4" w:rsidRDefault="00DF3CA4">
            <w:pPr>
              <w:rPr>
                <w:color w:val="4472C4"/>
                <w:sz w:val="28"/>
                <w:szCs w:val="28"/>
              </w:rPr>
            </w:pPr>
            <w:r>
              <w:rPr>
                <w:color w:val="4472C4"/>
                <w:sz w:val="28"/>
                <w:szCs w:val="28"/>
              </w:rPr>
              <w:t>1.6</w:t>
            </w:r>
          </w:p>
        </w:tc>
        <w:tc>
          <w:tcPr>
            <w:tcW w:w="3005" w:type="dxa"/>
            <w:tcBorders>
              <w:top w:val="single" w:sz="4" w:space="0" w:color="auto"/>
              <w:left w:val="single" w:sz="4" w:space="0" w:color="auto"/>
              <w:bottom w:val="single" w:sz="4" w:space="0" w:color="auto"/>
              <w:right w:val="single" w:sz="4" w:space="0" w:color="auto"/>
            </w:tcBorders>
            <w:hideMark/>
          </w:tcPr>
          <w:p w14:paraId="1A1CEB34" w14:textId="77777777" w:rsidR="00DF3CA4" w:rsidRDefault="00DF3CA4">
            <w:pPr>
              <w:rPr>
                <w:color w:val="4472C4"/>
                <w:sz w:val="28"/>
                <w:szCs w:val="28"/>
              </w:rPr>
            </w:pPr>
            <w:r>
              <w:rPr>
                <w:color w:val="4472C4"/>
                <w:sz w:val="28"/>
                <w:szCs w:val="28"/>
              </w:rPr>
              <w:t>1.0</w:t>
            </w:r>
          </w:p>
        </w:tc>
        <w:tc>
          <w:tcPr>
            <w:tcW w:w="3006" w:type="dxa"/>
            <w:tcBorders>
              <w:top w:val="single" w:sz="4" w:space="0" w:color="auto"/>
              <w:left w:val="single" w:sz="4" w:space="0" w:color="auto"/>
              <w:bottom w:val="single" w:sz="4" w:space="0" w:color="auto"/>
              <w:right w:val="single" w:sz="4" w:space="0" w:color="auto"/>
            </w:tcBorders>
            <w:hideMark/>
          </w:tcPr>
          <w:p w14:paraId="6277F1BF" w14:textId="77777777" w:rsidR="00DF3CA4" w:rsidRDefault="00DF3CA4">
            <w:pPr>
              <w:rPr>
                <w:color w:val="4472C4"/>
                <w:sz w:val="28"/>
                <w:szCs w:val="28"/>
              </w:rPr>
            </w:pPr>
            <w:r>
              <w:rPr>
                <w:color w:val="4472C4"/>
                <w:sz w:val="28"/>
                <w:szCs w:val="28"/>
              </w:rPr>
              <w:t>0.625</w:t>
            </w:r>
          </w:p>
        </w:tc>
      </w:tr>
      <w:tr w:rsidR="00DF3CA4" w14:paraId="4D700394"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4E5243F0" w14:textId="77777777" w:rsidR="00DF3CA4" w:rsidRDefault="00DF3CA4">
            <w:pPr>
              <w:rPr>
                <w:color w:val="4472C4"/>
                <w:sz w:val="28"/>
                <w:szCs w:val="28"/>
              </w:rPr>
            </w:pPr>
            <w:r>
              <w:rPr>
                <w:color w:val="4472C4"/>
                <w:sz w:val="28"/>
                <w:szCs w:val="28"/>
              </w:rPr>
              <w:t>1.8</w:t>
            </w:r>
          </w:p>
        </w:tc>
        <w:tc>
          <w:tcPr>
            <w:tcW w:w="3005" w:type="dxa"/>
            <w:tcBorders>
              <w:top w:val="single" w:sz="4" w:space="0" w:color="auto"/>
              <w:left w:val="single" w:sz="4" w:space="0" w:color="auto"/>
              <w:bottom w:val="single" w:sz="4" w:space="0" w:color="auto"/>
              <w:right w:val="single" w:sz="4" w:space="0" w:color="auto"/>
            </w:tcBorders>
            <w:hideMark/>
          </w:tcPr>
          <w:p w14:paraId="45053597" w14:textId="77777777" w:rsidR="00DF3CA4" w:rsidRDefault="00DF3CA4">
            <w:pPr>
              <w:rPr>
                <w:color w:val="4472C4"/>
                <w:sz w:val="28"/>
                <w:szCs w:val="28"/>
              </w:rPr>
            </w:pPr>
            <w:r>
              <w:rPr>
                <w:color w:val="4472C4"/>
                <w:sz w:val="28"/>
                <w:szCs w:val="28"/>
              </w:rPr>
              <w:t>1.2</w:t>
            </w:r>
          </w:p>
        </w:tc>
        <w:tc>
          <w:tcPr>
            <w:tcW w:w="3006" w:type="dxa"/>
            <w:tcBorders>
              <w:top w:val="single" w:sz="4" w:space="0" w:color="auto"/>
              <w:left w:val="single" w:sz="4" w:space="0" w:color="auto"/>
              <w:bottom w:val="single" w:sz="4" w:space="0" w:color="auto"/>
              <w:right w:val="single" w:sz="4" w:space="0" w:color="auto"/>
            </w:tcBorders>
            <w:hideMark/>
          </w:tcPr>
          <w:p w14:paraId="73E5AECE" w14:textId="77777777" w:rsidR="00DF3CA4" w:rsidRDefault="00DF3CA4">
            <w:pPr>
              <w:rPr>
                <w:color w:val="4472C4"/>
                <w:sz w:val="28"/>
                <w:szCs w:val="28"/>
              </w:rPr>
            </w:pPr>
            <w:r>
              <w:rPr>
                <w:color w:val="4472C4"/>
                <w:sz w:val="28"/>
                <w:szCs w:val="28"/>
              </w:rPr>
              <w:t>0.666667</w:t>
            </w:r>
          </w:p>
        </w:tc>
      </w:tr>
      <w:tr w:rsidR="00DF3CA4" w14:paraId="05C11D4C"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5D463096" w14:textId="77777777" w:rsidR="00DF3CA4" w:rsidRDefault="00DF3CA4">
            <w:pPr>
              <w:rPr>
                <w:color w:val="4472C4"/>
                <w:sz w:val="28"/>
                <w:szCs w:val="28"/>
              </w:rPr>
            </w:pPr>
            <w:r>
              <w:rPr>
                <w:color w:val="4472C4"/>
                <w:sz w:val="28"/>
                <w:szCs w:val="28"/>
              </w:rPr>
              <w:t>2</w:t>
            </w:r>
          </w:p>
        </w:tc>
        <w:tc>
          <w:tcPr>
            <w:tcW w:w="3005" w:type="dxa"/>
            <w:tcBorders>
              <w:top w:val="single" w:sz="4" w:space="0" w:color="auto"/>
              <w:left w:val="single" w:sz="4" w:space="0" w:color="auto"/>
              <w:bottom w:val="single" w:sz="4" w:space="0" w:color="auto"/>
              <w:right w:val="single" w:sz="4" w:space="0" w:color="auto"/>
            </w:tcBorders>
            <w:hideMark/>
          </w:tcPr>
          <w:p w14:paraId="68C2D2F1" w14:textId="77777777" w:rsidR="00DF3CA4" w:rsidRDefault="00DF3CA4">
            <w:pPr>
              <w:rPr>
                <w:color w:val="4472C4"/>
                <w:sz w:val="28"/>
                <w:szCs w:val="28"/>
              </w:rPr>
            </w:pPr>
            <w:r>
              <w:rPr>
                <w:color w:val="4472C4"/>
                <w:sz w:val="28"/>
                <w:szCs w:val="28"/>
              </w:rPr>
              <w:t>1.4</w:t>
            </w:r>
          </w:p>
        </w:tc>
        <w:tc>
          <w:tcPr>
            <w:tcW w:w="3006" w:type="dxa"/>
            <w:tcBorders>
              <w:top w:val="single" w:sz="4" w:space="0" w:color="auto"/>
              <w:left w:val="single" w:sz="4" w:space="0" w:color="auto"/>
              <w:bottom w:val="single" w:sz="4" w:space="0" w:color="auto"/>
              <w:right w:val="single" w:sz="4" w:space="0" w:color="auto"/>
            </w:tcBorders>
            <w:hideMark/>
          </w:tcPr>
          <w:p w14:paraId="15234956" w14:textId="77777777" w:rsidR="00DF3CA4" w:rsidRDefault="00DF3CA4">
            <w:pPr>
              <w:rPr>
                <w:color w:val="4472C4"/>
                <w:sz w:val="28"/>
                <w:szCs w:val="28"/>
              </w:rPr>
            </w:pPr>
            <w:r>
              <w:rPr>
                <w:color w:val="4472C4"/>
                <w:sz w:val="28"/>
                <w:szCs w:val="28"/>
              </w:rPr>
              <w:t>0.7</w:t>
            </w:r>
          </w:p>
        </w:tc>
      </w:tr>
      <w:tr w:rsidR="00DF3CA4" w14:paraId="2354A2AB"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5C8D90CC" w14:textId="77777777" w:rsidR="00DF3CA4" w:rsidRDefault="00DF3CA4">
            <w:pPr>
              <w:rPr>
                <w:color w:val="4472C4"/>
                <w:sz w:val="28"/>
                <w:szCs w:val="28"/>
              </w:rPr>
            </w:pPr>
            <w:r>
              <w:rPr>
                <w:color w:val="4472C4"/>
                <w:sz w:val="28"/>
                <w:szCs w:val="28"/>
              </w:rPr>
              <w:t>2.1</w:t>
            </w:r>
          </w:p>
        </w:tc>
        <w:tc>
          <w:tcPr>
            <w:tcW w:w="3005" w:type="dxa"/>
            <w:tcBorders>
              <w:top w:val="single" w:sz="4" w:space="0" w:color="auto"/>
              <w:left w:val="single" w:sz="4" w:space="0" w:color="auto"/>
              <w:bottom w:val="single" w:sz="4" w:space="0" w:color="auto"/>
              <w:right w:val="single" w:sz="4" w:space="0" w:color="auto"/>
            </w:tcBorders>
            <w:hideMark/>
          </w:tcPr>
          <w:p w14:paraId="3DF8D80C" w14:textId="77777777" w:rsidR="00DF3CA4" w:rsidRDefault="00DF3CA4">
            <w:pPr>
              <w:rPr>
                <w:color w:val="4472C4"/>
                <w:sz w:val="28"/>
                <w:szCs w:val="28"/>
              </w:rPr>
            </w:pPr>
            <w:r>
              <w:rPr>
                <w:color w:val="4472C4"/>
                <w:sz w:val="28"/>
                <w:szCs w:val="28"/>
              </w:rPr>
              <w:t>1.6</w:t>
            </w:r>
          </w:p>
        </w:tc>
        <w:tc>
          <w:tcPr>
            <w:tcW w:w="3006" w:type="dxa"/>
            <w:tcBorders>
              <w:top w:val="single" w:sz="4" w:space="0" w:color="auto"/>
              <w:left w:val="single" w:sz="4" w:space="0" w:color="auto"/>
              <w:bottom w:val="single" w:sz="4" w:space="0" w:color="auto"/>
              <w:right w:val="single" w:sz="4" w:space="0" w:color="auto"/>
            </w:tcBorders>
            <w:hideMark/>
          </w:tcPr>
          <w:p w14:paraId="0E851A75" w14:textId="77777777" w:rsidR="00DF3CA4" w:rsidRDefault="00DF3CA4">
            <w:pPr>
              <w:rPr>
                <w:color w:val="4472C4"/>
                <w:sz w:val="28"/>
                <w:szCs w:val="28"/>
              </w:rPr>
            </w:pPr>
            <w:r>
              <w:rPr>
                <w:color w:val="4472C4"/>
                <w:sz w:val="28"/>
                <w:szCs w:val="28"/>
              </w:rPr>
              <w:t>0.761905</w:t>
            </w:r>
          </w:p>
        </w:tc>
      </w:tr>
      <w:tr w:rsidR="00DF3CA4" w14:paraId="6677585C"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00F13B63" w14:textId="77777777" w:rsidR="00DF3CA4" w:rsidRDefault="00DF3CA4">
            <w:pPr>
              <w:rPr>
                <w:color w:val="4472C4"/>
                <w:sz w:val="28"/>
                <w:szCs w:val="28"/>
              </w:rPr>
            </w:pPr>
            <w:r>
              <w:rPr>
                <w:color w:val="4472C4"/>
                <w:sz w:val="28"/>
                <w:szCs w:val="28"/>
              </w:rPr>
              <w:t>2.2</w:t>
            </w:r>
          </w:p>
        </w:tc>
        <w:tc>
          <w:tcPr>
            <w:tcW w:w="3005" w:type="dxa"/>
            <w:tcBorders>
              <w:top w:val="single" w:sz="4" w:space="0" w:color="auto"/>
              <w:left w:val="single" w:sz="4" w:space="0" w:color="auto"/>
              <w:bottom w:val="single" w:sz="4" w:space="0" w:color="auto"/>
              <w:right w:val="single" w:sz="4" w:space="0" w:color="auto"/>
            </w:tcBorders>
            <w:hideMark/>
          </w:tcPr>
          <w:p w14:paraId="41800075" w14:textId="77777777" w:rsidR="00DF3CA4" w:rsidRDefault="00DF3CA4">
            <w:pPr>
              <w:rPr>
                <w:color w:val="4472C4"/>
                <w:sz w:val="28"/>
                <w:szCs w:val="28"/>
              </w:rPr>
            </w:pPr>
            <w:r>
              <w:rPr>
                <w:color w:val="4472C4"/>
                <w:sz w:val="28"/>
                <w:szCs w:val="28"/>
              </w:rPr>
              <w:t>1.8</w:t>
            </w:r>
          </w:p>
        </w:tc>
        <w:tc>
          <w:tcPr>
            <w:tcW w:w="3006" w:type="dxa"/>
            <w:tcBorders>
              <w:top w:val="single" w:sz="4" w:space="0" w:color="auto"/>
              <w:left w:val="single" w:sz="4" w:space="0" w:color="auto"/>
              <w:bottom w:val="single" w:sz="4" w:space="0" w:color="auto"/>
              <w:right w:val="single" w:sz="4" w:space="0" w:color="auto"/>
            </w:tcBorders>
            <w:hideMark/>
          </w:tcPr>
          <w:p w14:paraId="669E6AE2" w14:textId="77777777" w:rsidR="00DF3CA4" w:rsidRDefault="00DF3CA4">
            <w:pPr>
              <w:rPr>
                <w:color w:val="4472C4"/>
                <w:sz w:val="28"/>
                <w:szCs w:val="28"/>
              </w:rPr>
            </w:pPr>
            <w:r>
              <w:rPr>
                <w:color w:val="4472C4"/>
                <w:sz w:val="28"/>
                <w:szCs w:val="28"/>
              </w:rPr>
              <w:t>0.818182</w:t>
            </w:r>
          </w:p>
        </w:tc>
      </w:tr>
      <w:tr w:rsidR="00DF3CA4" w14:paraId="11B02344"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0B85AFB8" w14:textId="77777777" w:rsidR="00DF3CA4" w:rsidRDefault="00DF3CA4">
            <w:pPr>
              <w:rPr>
                <w:color w:val="4472C4"/>
                <w:sz w:val="28"/>
                <w:szCs w:val="28"/>
              </w:rPr>
            </w:pPr>
            <w:r>
              <w:rPr>
                <w:color w:val="4472C4"/>
                <w:sz w:val="28"/>
                <w:szCs w:val="28"/>
              </w:rPr>
              <w:t>2.4</w:t>
            </w:r>
          </w:p>
        </w:tc>
        <w:tc>
          <w:tcPr>
            <w:tcW w:w="3005" w:type="dxa"/>
            <w:tcBorders>
              <w:top w:val="single" w:sz="4" w:space="0" w:color="auto"/>
              <w:left w:val="single" w:sz="4" w:space="0" w:color="auto"/>
              <w:bottom w:val="single" w:sz="4" w:space="0" w:color="auto"/>
              <w:right w:val="single" w:sz="4" w:space="0" w:color="auto"/>
            </w:tcBorders>
            <w:hideMark/>
          </w:tcPr>
          <w:p w14:paraId="22B2E7B5" w14:textId="77777777" w:rsidR="00DF3CA4" w:rsidRDefault="00DF3CA4">
            <w:pPr>
              <w:rPr>
                <w:color w:val="4472C4"/>
                <w:sz w:val="28"/>
                <w:szCs w:val="28"/>
              </w:rPr>
            </w:pPr>
            <w:r>
              <w:rPr>
                <w:color w:val="4472C4"/>
                <w:sz w:val="28"/>
                <w:szCs w:val="28"/>
              </w:rPr>
              <w:t>2.0</w:t>
            </w:r>
          </w:p>
        </w:tc>
        <w:tc>
          <w:tcPr>
            <w:tcW w:w="3006" w:type="dxa"/>
            <w:tcBorders>
              <w:top w:val="single" w:sz="4" w:space="0" w:color="auto"/>
              <w:left w:val="single" w:sz="4" w:space="0" w:color="auto"/>
              <w:bottom w:val="single" w:sz="4" w:space="0" w:color="auto"/>
              <w:right w:val="single" w:sz="4" w:space="0" w:color="auto"/>
            </w:tcBorders>
            <w:hideMark/>
          </w:tcPr>
          <w:p w14:paraId="446FD7A1" w14:textId="77777777" w:rsidR="00DF3CA4" w:rsidRDefault="00DF3CA4">
            <w:pPr>
              <w:rPr>
                <w:color w:val="4472C4"/>
                <w:sz w:val="28"/>
                <w:szCs w:val="28"/>
              </w:rPr>
            </w:pPr>
            <w:r>
              <w:rPr>
                <w:color w:val="4472C4"/>
                <w:sz w:val="28"/>
                <w:szCs w:val="28"/>
              </w:rPr>
              <w:t>0.833333</w:t>
            </w:r>
          </w:p>
        </w:tc>
      </w:tr>
      <w:tr w:rsidR="00DF3CA4" w14:paraId="6F06FEE8"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2D45B122" w14:textId="77777777" w:rsidR="00DF3CA4" w:rsidRDefault="00DF3CA4">
            <w:pPr>
              <w:rPr>
                <w:color w:val="4472C4"/>
                <w:sz w:val="28"/>
                <w:szCs w:val="28"/>
              </w:rPr>
            </w:pPr>
            <w:r>
              <w:rPr>
                <w:color w:val="4472C4"/>
                <w:sz w:val="28"/>
                <w:szCs w:val="28"/>
              </w:rPr>
              <w:t>2.6</w:t>
            </w:r>
          </w:p>
        </w:tc>
        <w:tc>
          <w:tcPr>
            <w:tcW w:w="3005" w:type="dxa"/>
            <w:tcBorders>
              <w:top w:val="single" w:sz="4" w:space="0" w:color="auto"/>
              <w:left w:val="single" w:sz="4" w:space="0" w:color="auto"/>
              <w:bottom w:val="single" w:sz="4" w:space="0" w:color="auto"/>
              <w:right w:val="single" w:sz="4" w:space="0" w:color="auto"/>
            </w:tcBorders>
            <w:hideMark/>
          </w:tcPr>
          <w:p w14:paraId="65A93F7D" w14:textId="77777777" w:rsidR="00DF3CA4" w:rsidRDefault="00DF3CA4">
            <w:pPr>
              <w:rPr>
                <w:color w:val="4472C4"/>
                <w:sz w:val="28"/>
                <w:szCs w:val="28"/>
              </w:rPr>
            </w:pPr>
            <w:r>
              <w:rPr>
                <w:color w:val="4472C4"/>
                <w:sz w:val="28"/>
                <w:szCs w:val="28"/>
              </w:rPr>
              <w:t>2.2</w:t>
            </w:r>
          </w:p>
        </w:tc>
        <w:tc>
          <w:tcPr>
            <w:tcW w:w="3006" w:type="dxa"/>
            <w:tcBorders>
              <w:top w:val="single" w:sz="4" w:space="0" w:color="auto"/>
              <w:left w:val="single" w:sz="4" w:space="0" w:color="auto"/>
              <w:bottom w:val="single" w:sz="4" w:space="0" w:color="auto"/>
              <w:right w:val="single" w:sz="4" w:space="0" w:color="auto"/>
            </w:tcBorders>
            <w:hideMark/>
          </w:tcPr>
          <w:p w14:paraId="28F58BF5" w14:textId="77777777" w:rsidR="00DF3CA4" w:rsidRDefault="00DF3CA4">
            <w:pPr>
              <w:rPr>
                <w:color w:val="4472C4"/>
                <w:sz w:val="28"/>
                <w:szCs w:val="28"/>
              </w:rPr>
            </w:pPr>
            <w:r>
              <w:rPr>
                <w:color w:val="4472C4"/>
                <w:sz w:val="28"/>
                <w:szCs w:val="28"/>
              </w:rPr>
              <w:t>0.846154</w:t>
            </w:r>
          </w:p>
        </w:tc>
      </w:tr>
      <w:tr w:rsidR="00DF3CA4" w14:paraId="697CE484"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7A6E005D" w14:textId="77777777" w:rsidR="00DF3CA4" w:rsidRDefault="00DF3CA4">
            <w:pPr>
              <w:rPr>
                <w:color w:val="4472C4"/>
                <w:sz w:val="28"/>
                <w:szCs w:val="28"/>
              </w:rPr>
            </w:pPr>
            <w:r>
              <w:rPr>
                <w:color w:val="4472C4"/>
                <w:sz w:val="28"/>
                <w:szCs w:val="28"/>
              </w:rPr>
              <w:t>2.8</w:t>
            </w:r>
          </w:p>
        </w:tc>
        <w:tc>
          <w:tcPr>
            <w:tcW w:w="3005" w:type="dxa"/>
            <w:tcBorders>
              <w:top w:val="single" w:sz="4" w:space="0" w:color="auto"/>
              <w:left w:val="single" w:sz="4" w:space="0" w:color="auto"/>
              <w:bottom w:val="single" w:sz="4" w:space="0" w:color="auto"/>
              <w:right w:val="single" w:sz="4" w:space="0" w:color="auto"/>
            </w:tcBorders>
            <w:hideMark/>
          </w:tcPr>
          <w:p w14:paraId="6910FA2D" w14:textId="77777777" w:rsidR="00DF3CA4" w:rsidRDefault="00DF3CA4">
            <w:pPr>
              <w:rPr>
                <w:color w:val="4472C4"/>
                <w:sz w:val="28"/>
                <w:szCs w:val="28"/>
              </w:rPr>
            </w:pPr>
            <w:r>
              <w:rPr>
                <w:color w:val="4472C4"/>
                <w:sz w:val="28"/>
                <w:szCs w:val="28"/>
              </w:rPr>
              <w:t>2.4</w:t>
            </w:r>
          </w:p>
        </w:tc>
        <w:tc>
          <w:tcPr>
            <w:tcW w:w="3006" w:type="dxa"/>
            <w:tcBorders>
              <w:top w:val="single" w:sz="4" w:space="0" w:color="auto"/>
              <w:left w:val="single" w:sz="4" w:space="0" w:color="auto"/>
              <w:bottom w:val="single" w:sz="4" w:space="0" w:color="auto"/>
              <w:right w:val="single" w:sz="4" w:space="0" w:color="auto"/>
            </w:tcBorders>
            <w:hideMark/>
          </w:tcPr>
          <w:p w14:paraId="4B5A7D11" w14:textId="77777777" w:rsidR="00DF3CA4" w:rsidRDefault="00DF3CA4">
            <w:pPr>
              <w:rPr>
                <w:color w:val="4472C4"/>
                <w:sz w:val="28"/>
                <w:szCs w:val="28"/>
              </w:rPr>
            </w:pPr>
            <w:r>
              <w:rPr>
                <w:color w:val="4472C4"/>
                <w:sz w:val="28"/>
                <w:szCs w:val="28"/>
              </w:rPr>
              <w:t>0.857143</w:t>
            </w:r>
          </w:p>
        </w:tc>
      </w:tr>
      <w:tr w:rsidR="00DF3CA4" w14:paraId="27555FF1"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77579901" w14:textId="77777777" w:rsidR="00DF3CA4" w:rsidRDefault="00DF3CA4">
            <w:pPr>
              <w:rPr>
                <w:color w:val="4472C4"/>
                <w:sz w:val="28"/>
                <w:szCs w:val="28"/>
              </w:rPr>
            </w:pPr>
            <w:r>
              <w:rPr>
                <w:color w:val="4472C4"/>
                <w:sz w:val="28"/>
                <w:szCs w:val="28"/>
              </w:rPr>
              <w:t>3</w:t>
            </w:r>
          </w:p>
        </w:tc>
        <w:tc>
          <w:tcPr>
            <w:tcW w:w="3005" w:type="dxa"/>
            <w:tcBorders>
              <w:top w:val="single" w:sz="4" w:space="0" w:color="auto"/>
              <w:left w:val="single" w:sz="4" w:space="0" w:color="auto"/>
              <w:bottom w:val="single" w:sz="4" w:space="0" w:color="auto"/>
              <w:right w:val="single" w:sz="4" w:space="0" w:color="auto"/>
            </w:tcBorders>
            <w:hideMark/>
          </w:tcPr>
          <w:p w14:paraId="7695C1A2" w14:textId="77777777" w:rsidR="00DF3CA4" w:rsidRDefault="00DF3CA4">
            <w:pPr>
              <w:rPr>
                <w:color w:val="4472C4"/>
                <w:sz w:val="28"/>
                <w:szCs w:val="28"/>
              </w:rPr>
            </w:pPr>
            <w:r>
              <w:rPr>
                <w:color w:val="4472C4"/>
                <w:sz w:val="28"/>
                <w:szCs w:val="28"/>
              </w:rPr>
              <w:t>2.6</w:t>
            </w:r>
          </w:p>
        </w:tc>
        <w:tc>
          <w:tcPr>
            <w:tcW w:w="3006" w:type="dxa"/>
            <w:tcBorders>
              <w:top w:val="single" w:sz="4" w:space="0" w:color="auto"/>
              <w:left w:val="single" w:sz="4" w:space="0" w:color="auto"/>
              <w:bottom w:val="single" w:sz="4" w:space="0" w:color="auto"/>
              <w:right w:val="single" w:sz="4" w:space="0" w:color="auto"/>
            </w:tcBorders>
            <w:hideMark/>
          </w:tcPr>
          <w:p w14:paraId="6A3250DF" w14:textId="77777777" w:rsidR="00DF3CA4" w:rsidRDefault="00DF3CA4">
            <w:pPr>
              <w:rPr>
                <w:color w:val="4472C4"/>
                <w:sz w:val="28"/>
                <w:szCs w:val="28"/>
              </w:rPr>
            </w:pPr>
            <w:r>
              <w:rPr>
                <w:color w:val="4472C4"/>
                <w:sz w:val="28"/>
                <w:szCs w:val="28"/>
              </w:rPr>
              <w:t>0.866667</w:t>
            </w:r>
          </w:p>
        </w:tc>
      </w:tr>
      <w:tr w:rsidR="00DF3CA4" w14:paraId="5F5ECD49"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114E6DBB" w14:textId="77777777" w:rsidR="00DF3CA4" w:rsidRDefault="00DF3CA4">
            <w:pPr>
              <w:rPr>
                <w:color w:val="4472C4"/>
                <w:sz w:val="28"/>
                <w:szCs w:val="28"/>
              </w:rPr>
            </w:pPr>
            <w:r>
              <w:rPr>
                <w:color w:val="4472C4"/>
                <w:sz w:val="28"/>
                <w:szCs w:val="28"/>
              </w:rPr>
              <w:t>3.2</w:t>
            </w:r>
          </w:p>
        </w:tc>
        <w:tc>
          <w:tcPr>
            <w:tcW w:w="3005" w:type="dxa"/>
            <w:tcBorders>
              <w:top w:val="single" w:sz="4" w:space="0" w:color="auto"/>
              <w:left w:val="single" w:sz="4" w:space="0" w:color="auto"/>
              <w:bottom w:val="single" w:sz="4" w:space="0" w:color="auto"/>
              <w:right w:val="single" w:sz="4" w:space="0" w:color="auto"/>
            </w:tcBorders>
            <w:hideMark/>
          </w:tcPr>
          <w:p w14:paraId="08D455DC" w14:textId="77777777" w:rsidR="00DF3CA4" w:rsidRDefault="00DF3CA4">
            <w:pPr>
              <w:rPr>
                <w:color w:val="4472C4"/>
                <w:sz w:val="28"/>
                <w:szCs w:val="28"/>
              </w:rPr>
            </w:pPr>
            <w:r>
              <w:rPr>
                <w:color w:val="4472C4"/>
                <w:sz w:val="28"/>
                <w:szCs w:val="28"/>
              </w:rPr>
              <w:t>2.8</w:t>
            </w:r>
          </w:p>
        </w:tc>
        <w:tc>
          <w:tcPr>
            <w:tcW w:w="3006" w:type="dxa"/>
            <w:tcBorders>
              <w:top w:val="single" w:sz="4" w:space="0" w:color="auto"/>
              <w:left w:val="single" w:sz="4" w:space="0" w:color="auto"/>
              <w:bottom w:val="single" w:sz="4" w:space="0" w:color="auto"/>
              <w:right w:val="single" w:sz="4" w:space="0" w:color="auto"/>
            </w:tcBorders>
            <w:hideMark/>
          </w:tcPr>
          <w:p w14:paraId="54EE91DE" w14:textId="77777777" w:rsidR="00DF3CA4" w:rsidRDefault="00DF3CA4">
            <w:pPr>
              <w:rPr>
                <w:color w:val="4472C4"/>
                <w:sz w:val="28"/>
                <w:szCs w:val="28"/>
              </w:rPr>
            </w:pPr>
            <w:r>
              <w:rPr>
                <w:color w:val="4472C4"/>
                <w:sz w:val="28"/>
                <w:szCs w:val="28"/>
              </w:rPr>
              <w:t>0.875</w:t>
            </w:r>
          </w:p>
        </w:tc>
      </w:tr>
      <w:tr w:rsidR="00DF3CA4" w14:paraId="25CBEB9B"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52F648FA" w14:textId="77777777" w:rsidR="00DF3CA4" w:rsidRDefault="00DF3CA4">
            <w:pPr>
              <w:rPr>
                <w:color w:val="4472C4"/>
                <w:sz w:val="28"/>
                <w:szCs w:val="28"/>
              </w:rPr>
            </w:pPr>
            <w:r>
              <w:rPr>
                <w:color w:val="4472C4"/>
                <w:sz w:val="28"/>
                <w:szCs w:val="28"/>
              </w:rPr>
              <w:t>3.3</w:t>
            </w:r>
          </w:p>
        </w:tc>
        <w:tc>
          <w:tcPr>
            <w:tcW w:w="3005" w:type="dxa"/>
            <w:tcBorders>
              <w:top w:val="single" w:sz="4" w:space="0" w:color="auto"/>
              <w:left w:val="single" w:sz="4" w:space="0" w:color="auto"/>
              <w:bottom w:val="single" w:sz="4" w:space="0" w:color="auto"/>
              <w:right w:val="single" w:sz="4" w:space="0" w:color="auto"/>
            </w:tcBorders>
            <w:hideMark/>
          </w:tcPr>
          <w:p w14:paraId="4D5A8865" w14:textId="77777777" w:rsidR="00DF3CA4" w:rsidRDefault="00DF3CA4">
            <w:pPr>
              <w:rPr>
                <w:color w:val="4472C4"/>
                <w:sz w:val="28"/>
                <w:szCs w:val="28"/>
              </w:rPr>
            </w:pPr>
            <w:r>
              <w:rPr>
                <w:color w:val="4472C4"/>
                <w:sz w:val="28"/>
                <w:szCs w:val="28"/>
              </w:rPr>
              <w:t>3.0</w:t>
            </w:r>
          </w:p>
        </w:tc>
        <w:tc>
          <w:tcPr>
            <w:tcW w:w="3006" w:type="dxa"/>
            <w:tcBorders>
              <w:top w:val="single" w:sz="4" w:space="0" w:color="auto"/>
              <w:left w:val="single" w:sz="4" w:space="0" w:color="auto"/>
              <w:bottom w:val="single" w:sz="4" w:space="0" w:color="auto"/>
              <w:right w:val="single" w:sz="4" w:space="0" w:color="auto"/>
            </w:tcBorders>
            <w:hideMark/>
          </w:tcPr>
          <w:p w14:paraId="252F61E9" w14:textId="77777777" w:rsidR="00DF3CA4" w:rsidRDefault="00DF3CA4">
            <w:pPr>
              <w:rPr>
                <w:color w:val="4472C4"/>
                <w:sz w:val="28"/>
                <w:szCs w:val="28"/>
              </w:rPr>
            </w:pPr>
            <w:r>
              <w:rPr>
                <w:color w:val="4472C4"/>
                <w:sz w:val="28"/>
                <w:szCs w:val="28"/>
              </w:rPr>
              <w:t>0.909091</w:t>
            </w:r>
          </w:p>
        </w:tc>
      </w:tr>
      <w:tr w:rsidR="00DF3CA4" w14:paraId="0E84C130"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1B1A697C" w14:textId="77777777" w:rsidR="00DF3CA4" w:rsidRDefault="00DF3CA4">
            <w:pPr>
              <w:rPr>
                <w:color w:val="4472C4"/>
                <w:sz w:val="28"/>
                <w:szCs w:val="28"/>
              </w:rPr>
            </w:pPr>
            <w:r>
              <w:rPr>
                <w:color w:val="4472C4"/>
                <w:sz w:val="28"/>
                <w:szCs w:val="28"/>
              </w:rPr>
              <w:t>3.5</w:t>
            </w:r>
          </w:p>
        </w:tc>
        <w:tc>
          <w:tcPr>
            <w:tcW w:w="3005" w:type="dxa"/>
            <w:tcBorders>
              <w:top w:val="single" w:sz="4" w:space="0" w:color="auto"/>
              <w:left w:val="single" w:sz="4" w:space="0" w:color="auto"/>
              <w:bottom w:val="single" w:sz="4" w:space="0" w:color="auto"/>
              <w:right w:val="single" w:sz="4" w:space="0" w:color="auto"/>
            </w:tcBorders>
            <w:hideMark/>
          </w:tcPr>
          <w:p w14:paraId="5F4D7B28" w14:textId="77777777" w:rsidR="00DF3CA4" w:rsidRDefault="00DF3CA4">
            <w:pPr>
              <w:rPr>
                <w:color w:val="4472C4"/>
                <w:sz w:val="28"/>
                <w:szCs w:val="28"/>
              </w:rPr>
            </w:pPr>
            <w:r>
              <w:rPr>
                <w:color w:val="4472C4"/>
                <w:sz w:val="28"/>
                <w:szCs w:val="28"/>
              </w:rPr>
              <w:t>3.2</w:t>
            </w:r>
          </w:p>
        </w:tc>
        <w:tc>
          <w:tcPr>
            <w:tcW w:w="3006" w:type="dxa"/>
            <w:tcBorders>
              <w:top w:val="single" w:sz="4" w:space="0" w:color="auto"/>
              <w:left w:val="single" w:sz="4" w:space="0" w:color="auto"/>
              <w:bottom w:val="single" w:sz="4" w:space="0" w:color="auto"/>
              <w:right w:val="single" w:sz="4" w:space="0" w:color="auto"/>
            </w:tcBorders>
            <w:hideMark/>
          </w:tcPr>
          <w:p w14:paraId="3A7AA7D1" w14:textId="77777777" w:rsidR="00DF3CA4" w:rsidRDefault="00DF3CA4">
            <w:pPr>
              <w:rPr>
                <w:color w:val="4472C4"/>
                <w:sz w:val="28"/>
                <w:szCs w:val="28"/>
              </w:rPr>
            </w:pPr>
            <w:r>
              <w:rPr>
                <w:color w:val="4472C4"/>
                <w:sz w:val="28"/>
                <w:szCs w:val="28"/>
              </w:rPr>
              <w:t>0.914286</w:t>
            </w:r>
          </w:p>
        </w:tc>
      </w:tr>
      <w:tr w:rsidR="00DF3CA4" w14:paraId="12BE3672"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15F41420" w14:textId="77777777" w:rsidR="00DF3CA4" w:rsidRDefault="00DF3CA4">
            <w:pPr>
              <w:rPr>
                <w:color w:val="4472C4"/>
                <w:sz w:val="28"/>
                <w:szCs w:val="28"/>
              </w:rPr>
            </w:pPr>
            <w:r>
              <w:rPr>
                <w:color w:val="4472C4"/>
                <w:sz w:val="28"/>
                <w:szCs w:val="28"/>
              </w:rPr>
              <w:t>3.7</w:t>
            </w:r>
          </w:p>
        </w:tc>
        <w:tc>
          <w:tcPr>
            <w:tcW w:w="3005" w:type="dxa"/>
            <w:tcBorders>
              <w:top w:val="single" w:sz="4" w:space="0" w:color="auto"/>
              <w:left w:val="single" w:sz="4" w:space="0" w:color="auto"/>
              <w:bottom w:val="single" w:sz="4" w:space="0" w:color="auto"/>
              <w:right w:val="single" w:sz="4" w:space="0" w:color="auto"/>
            </w:tcBorders>
            <w:hideMark/>
          </w:tcPr>
          <w:p w14:paraId="4FB4C041" w14:textId="77777777" w:rsidR="00DF3CA4" w:rsidRDefault="00DF3CA4">
            <w:pPr>
              <w:rPr>
                <w:color w:val="4472C4"/>
                <w:sz w:val="28"/>
                <w:szCs w:val="28"/>
              </w:rPr>
            </w:pPr>
            <w:r>
              <w:rPr>
                <w:color w:val="4472C4"/>
                <w:sz w:val="28"/>
                <w:szCs w:val="28"/>
              </w:rPr>
              <w:t>3.4</w:t>
            </w:r>
          </w:p>
        </w:tc>
        <w:tc>
          <w:tcPr>
            <w:tcW w:w="3006" w:type="dxa"/>
            <w:tcBorders>
              <w:top w:val="single" w:sz="4" w:space="0" w:color="auto"/>
              <w:left w:val="single" w:sz="4" w:space="0" w:color="auto"/>
              <w:bottom w:val="single" w:sz="4" w:space="0" w:color="auto"/>
              <w:right w:val="single" w:sz="4" w:space="0" w:color="auto"/>
            </w:tcBorders>
            <w:hideMark/>
          </w:tcPr>
          <w:p w14:paraId="64405308" w14:textId="77777777" w:rsidR="00DF3CA4" w:rsidRDefault="00DF3CA4">
            <w:pPr>
              <w:rPr>
                <w:color w:val="4472C4"/>
                <w:sz w:val="28"/>
                <w:szCs w:val="28"/>
              </w:rPr>
            </w:pPr>
            <w:r>
              <w:rPr>
                <w:color w:val="4472C4"/>
                <w:sz w:val="28"/>
                <w:szCs w:val="28"/>
              </w:rPr>
              <w:t>0.918919</w:t>
            </w:r>
          </w:p>
        </w:tc>
      </w:tr>
      <w:tr w:rsidR="00DF3CA4" w14:paraId="226CAFEB"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263B7368" w14:textId="77777777" w:rsidR="00DF3CA4" w:rsidRDefault="00DF3CA4">
            <w:pPr>
              <w:rPr>
                <w:color w:val="4472C4"/>
                <w:sz w:val="28"/>
                <w:szCs w:val="28"/>
              </w:rPr>
            </w:pPr>
            <w:r>
              <w:rPr>
                <w:color w:val="4472C4"/>
                <w:sz w:val="28"/>
                <w:szCs w:val="28"/>
              </w:rPr>
              <w:t>3.9</w:t>
            </w:r>
          </w:p>
        </w:tc>
        <w:tc>
          <w:tcPr>
            <w:tcW w:w="3005" w:type="dxa"/>
            <w:tcBorders>
              <w:top w:val="single" w:sz="4" w:space="0" w:color="auto"/>
              <w:left w:val="single" w:sz="4" w:space="0" w:color="auto"/>
              <w:bottom w:val="single" w:sz="4" w:space="0" w:color="auto"/>
              <w:right w:val="single" w:sz="4" w:space="0" w:color="auto"/>
            </w:tcBorders>
            <w:hideMark/>
          </w:tcPr>
          <w:p w14:paraId="51C714E7" w14:textId="77777777" w:rsidR="00DF3CA4" w:rsidRDefault="00DF3CA4">
            <w:pPr>
              <w:rPr>
                <w:color w:val="4472C4"/>
                <w:sz w:val="28"/>
                <w:szCs w:val="28"/>
              </w:rPr>
            </w:pPr>
            <w:r>
              <w:rPr>
                <w:color w:val="4472C4"/>
                <w:sz w:val="28"/>
                <w:szCs w:val="28"/>
              </w:rPr>
              <w:t>3.6</w:t>
            </w:r>
          </w:p>
        </w:tc>
        <w:tc>
          <w:tcPr>
            <w:tcW w:w="3006" w:type="dxa"/>
            <w:tcBorders>
              <w:top w:val="single" w:sz="4" w:space="0" w:color="auto"/>
              <w:left w:val="single" w:sz="4" w:space="0" w:color="auto"/>
              <w:bottom w:val="single" w:sz="4" w:space="0" w:color="auto"/>
              <w:right w:val="single" w:sz="4" w:space="0" w:color="auto"/>
            </w:tcBorders>
            <w:hideMark/>
          </w:tcPr>
          <w:p w14:paraId="5D79BDA1" w14:textId="77777777" w:rsidR="00DF3CA4" w:rsidRDefault="00DF3CA4">
            <w:pPr>
              <w:rPr>
                <w:color w:val="4472C4"/>
                <w:sz w:val="28"/>
                <w:szCs w:val="28"/>
              </w:rPr>
            </w:pPr>
            <w:r>
              <w:rPr>
                <w:color w:val="4472C4"/>
                <w:sz w:val="28"/>
                <w:szCs w:val="28"/>
              </w:rPr>
              <w:t>0.923077</w:t>
            </w:r>
          </w:p>
        </w:tc>
      </w:tr>
    </w:tbl>
    <w:p w14:paraId="6F974B75" w14:textId="731A9571" w:rsidR="00DF3CA4" w:rsidRPr="009D3EB4" w:rsidRDefault="00DF3CA4" w:rsidP="00DF3CA4">
      <w:pPr>
        <w:rPr>
          <w:rFonts w:ascii="Calibri" w:eastAsia="DengXian" w:hAnsi="Calibri" w:cs="Calibri"/>
          <w:b/>
          <w:sz w:val="28"/>
          <w:szCs w:val="28"/>
          <w:lang w:val="en-GB" w:eastAsia="en-US"/>
        </w:rPr>
      </w:pPr>
      <w:r>
        <w:rPr>
          <w:b/>
          <w:sz w:val="28"/>
          <w:szCs w:val="28"/>
        </w:rPr>
        <w:br w:type="page"/>
      </w:r>
      <w:r>
        <w:rPr>
          <w:b/>
          <w:sz w:val="28"/>
          <w:szCs w:val="28"/>
        </w:rPr>
        <w:lastRenderedPageBreak/>
        <w:t xml:space="preserve">Angle 1: </w:t>
      </w:r>
      <w:r>
        <w:rPr>
          <w:color w:val="4472C4"/>
          <w:sz w:val="28"/>
          <w:szCs w:val="28"/>
        </w:rPr>
        <w:t>4.5 degrees</w:t>
      </w:r>
    </w:p>
    <w:p w14:paraId="1A36AE4F" w14:textId="56542EF3" w:rsidR="00DF3CA4" w:rsidRDefault="00DF3CA4" w:rsidP="00DF3CA4">
      <w:pPr>
        <w:rPr>
          <w:color w:val="4472C4"/>
          <w:sz w:val="28"/>
          <w:szCs w:val="28"/>
        </w:rPr>
      </w:pPr>
      <w:r>
        <w:rPr>
          <w:noProof/>
          <w:lang w:eastAsia="en-AU"/>
        </w:rPr>
        <w:drawing>
          <wp:inline distT="0" distB="0" distL="0" distR="0" wp14:anchorId="6A8B565A" wp14:editId="2CCF1051">
            <wp:extent cx="4600575" cy="2771775"/>
            <wp:effectExtent l="0" t="0" r="9525" b="952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9A12B1" w14:textId="77777777" w:rsidR="00310B14" w:rsidRDefault="00310B14" w:rsidP="00DF3CA4">
      <w:pPr>
        <w:rPr>
          <w:color w:val="4472C4"/>
          <w:sz w:val="28"/>
          <w:szCs w:val="28"/>
        </w:rPr>
      </w:pPr>
    </w:p>
    <w:p w14:paraId="3EC9C845" w14:textId="581A8844" w:rsidR="00DF3CA4" w:rsidRDefault="00DF3CA4" w:rsidP="00DF3CA4">
      <w:pPr>
        <w:rPr>
          <w:color w:val="4472C4"/>
          <w:sz w:val="28"/>
          <w:szCs w:val="28"/>
        </w:rPr>
      </w:pPr>
      <w:r>
        <w:rPr>
          <w:noProof/>
          <w:lang w:eastAsia="en-AU"/>
        </w:rPr>
        <w:drawing>
          <wp:inline distT="0" distB="0" distL="0" distR="0" wp14:anchorId="7E7CA1F1" wp14:editId="5B549D11">
            <wp:extent cx="4600575" cy="2771775"/>
            <wp:effectExtent l="0" t="0" r="9525"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14C20D" w14:textId="77777777" w:rsidR="00DF3CA4" w:rsidRDefault="00DF3CA4" w:rsidP="00DF3CA4">
      <w:pPr>
        <w:rPr>
          <w:sz w:val="28"/>
          <w:szCs w:val="28"/>
        </w:rPr>
      </w:pPr>
    </w:p>
    <w:p w14:paraId="5D655565" w14:textId="77777777" w:rsidR="00DF3CA4" w:rsidRDefault="00DF3CA4" w:rsidP="00DF3CA4">
      <w:pPr>
        <w:rPr>
          <w:sz w:val="28"/>
          <w:szCs w:val="28"/>
        </w:rPr>
      </w:pPr>
      <w:r>
        <w:rPr>
          <w:sz w:val="28"/>
          <w:szCs w:val="28"/>
        </w:rPr>
        <w:br w:type="page"/>
      </w:r>
    </w:p>
    <w:p w14:paraId="1389FA61" w14:textId="77777777" w:rsidR="00DF3CA4" w:rsidRDefault="00DF3CA4" w:rsidP="00DF3CA4">
      <w:pPr>
        <w:rPr>
          <w:color w:val="4472C4"/>
          <w:sz w:val="28"/>
          <w:szCs w:val="28"/>
        </w:rPr>
      </w:pPr>
      <w:r>
        <w:rPr>
          <w:b/>
          <w:sz w:val="28"/>
          <w:szCs w:val="28"/>
        </w:rPr>
        <w:lastRenderedPageBreak/>
        <w:t>Angle 2:</w:t>
      </w:r>
      <w:r>
        <w:rPr>
          <w:b/>
          <w:color w:val="4472C4"/>
          <w:sz w:val="28"/>
          <w:szCs w:val="28"/>
        </w:rPr>
        <w:t xml:space="preserve"> </w:t>
      </w:r>
      <w:r>
        <w:rPr>
          <w:color w:val="4472C4"/>
          <w:sz w:val="28"/>
          <w:szCs w:val="28"/>
        </w:rPr>
        <w:t>8.8 degrees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DF3CA4" w14:paraId="38E7C7CB"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2F572A4A" w14:textId="77777777" w:rsidR="00DF3CA4" w:rsidRDefault="00DF3CA4">
            <w:pPr>
              <w:rPr>
                <w:b/>
                <w:sz w:val="28"/>
                <w:szCs w:val="28"/>
              </w:rPr>
            </w:pPr>
            <w:r>
              <w:rPr>
                <w:b/>
                <w:sz w:val="28"/>
                <w:szCs w:val="28"/>
              </w:rPr>
              <w:t>Time (s)</w:t>
            </w:r>
          </w:p>
        </w:tc>
        <w:tc>
          <w:tcPr>
            <w:tcW w:w="3005" w:type="dxa"/>
            <w:tcBorders>
              <w:top w:val="single" w:sz="4" w:space="0" w:color="auto"/>
              <w:left w:val="single" w:sz="4" w:space="0" w:color="auto"/>
              <w:bottom w:val="single" w:sz="4" w:space="0" w:color="auto"/>
              <w:right w:val="single" w:sz="4" w:space="0" w:color="auto"/>
            </w:tcBorders>
            <w:hideMark/>
          </w:tcPr>
          <w:p w14:paraId="3DFE2490" w14:textId="77777777" w:rsidR="00DF3CA4" w:rsidRDefault="00DF3CA4">
            <w:pPr>
              <w:rPr>
                <w:b/>
                <w:sz w:val="28"/>
                <w:szCs w:val="28"/>
              </w:rPr>
            </w:pPr>
            <w:r>
              <w:rPr>
                <w:b/>
                <w:sz w:val="28"/>
                <w:szCs w:val="28"/>
              </w:rPr>
              <w:t>Distance (m)</w:t>
            </w:r>
          </w:p>
        </w:tc>
        <w:tc>
          <w:tcPr>
            <w:tcW w:w="3006" w:type="dxa"/>
            <w:tcBorders>
              <w:top w:val="single" w:sz="4" w:space="0" w:color="auto"/>
              <w:left w:val="single" w:sz="4" w:space="0" w:color="auto"/>
              <w:bottom w:val="single" w:sz="4" w:space="0" w:color="auto"/>
              <w:right w:val="single" w:sz="4" w:space="0" w:color="auto"/>
            </w:tcBorders>
            <w:hideMark/>
          </w:tcPr>
          <w:p w14:paraId="59CD6D52" w14:textId="77777777" w:rsidR="00DF3CA4" w:rsidRDefault="00DF3CA4">
            <w:pPr>
              <w:rPr>
                <w:b/>
                <w:sz w:val="28"/>
                <w:szCs w:val="28"/>
              </w:rPr>
            </w:pPr>
            <w:r>
              <w:rPr>
                <w:b/>
                <w:sz w:val="28"/>
                <w:szCs w:val="28"/>
              </w:rPr>
              <w:t>Velocity (m/s)</w:t>
            </w:r>
          </w:p>
        </w:tc>
      </w:tr>
      <w:tr w:rsidR="00DF3CA4" w14:paraId="2AA76F1F"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2EE88AE4" w14:textId="77777777" w:rsidR="00DF3CA4" w:rsidRDefault="00DF3CA4">
            <w:pPr>
              <w:rPr>
                <w:color w:val="4472C4"/>
                <w:sz w:val="28"/>
                <w:szCs w:val="28"/>
              </w:rPr>
            </w:pPr>
            <w:r>
              <w:rPr>
                <w:color w:val="4472C4"/>
                <w:sz w:val="28"/>
                <w:szCs w:val="28"/>
              </w:rPr>
              <w:t>0</w:t>
            </w:r>
          </w:p>
        </w:tc>
        <w:tc>
          <w:tcPr>
            <w:tcW w:w="3005" w:type="dxa"/>
            <w:tcBorders>
              <w:top w:val="single" w:sz="4" w:space="0" w:color="auto"/>
              <w:left w:val="single" w:sz="4" w:space="0" w:color="auto"/>
              <w:bottom w:val="single" w:sz="4" w:space="0" w:color="auto"/>
              <w:right w:val="single" w:sz="4" w:space="0" w:color="auto"/>
            </w:tcBorders>
            <w:hideMark/>
          </w:tcPr>
          <w:p w14:paraId="2A2525FF" w14:textId="77777777" w:rsidR="00DF3CA4" w:rsidRDefault="00DF3CA4">
            <w:pPr>
              <w:rPr>
                <w:color w:val="4472C4"/>
                <w:sz w:val="28"/>
                <w:szCs w:val="28"/>
              </w:rPr>
            </w:pPr>
            <w:r>
              <w:rPr>
                <w:color w:val="4472C4"/>
                <w:sz w:val="28"/>
                <w:szCs w:val="28"/>
              </w:rPr>
              <w:t>0</w:t>
            </w:r>
          </w:p>
        </w:tc>
        <w:tc>
          <w:tcPr>
            <w:tcW w:w="3006" w:type="dxa"/>
            <w:tcBorders>
              <w:top w:val="single" w:sz="4" w:space="0" w:color="auto"/>
              <w:left w:val="single" w:sz="4" w:space="0" w:color="auto"/>
              <w:bottom w:val="single" w:sz="4" w:space="0" w:color="auto"/>
              <w:right w:val="single" w:sz="4" w:space="0" w:color="auto"/>
            </w:tcBorders>
            <w:hideMark/>
          </w:tcPr>
          <w:p w14:paraId="6E2F60F4" w14:textId="77777777" w:rsidR="00DF3CA4" w:rsidRDefault="00DF3CA4">
            <w:pPr>
              <w:rPr>
                <w:color w:val="4472C4"/>
                <w:sz w:val="28"/>
                <w:szCs w:val="28"/>
              </w:rPr>
            </w:pPr>
            <w:r>
              <w:rPr>
                <w:color w:val="4472C4"/>
                <w:sz w:val="28"/>
                <w:szCs w:val="28"/>
              </w:rPr>
              <w:t>0</w:t>
            </w:r>
          </w:p>
        </w:tc>
      </w:tr>
      <w:tr w:rsidR="00DF3CA4" w14:paraId="0000BD60"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745EC31D" w14:textId="77777777" w:rsidR="00DF3CA4" w:rsidRDefault="00DF3CA4">
            <w:pPr>
              <w:rPr>
                <w:color w:val="4472C4"/>
                <w:sz w:val="28"/>
                <w:szCs w:val="28"/>
              </w:rPr>
            </w:pPr>
            <w:r>
              <w:rPr>
                <w:color w:val="4472C4"/>
                <w:sz w:val="28"/>
                <w:szCs w:val="28"/>
              </w:rPr>
              <w:t>0.4</w:t>
            </w:r>
          </w:p>
        </w:tc>
        <w:tc>
          <w:tcPr>
            <w:tcW w:w="3005" w:type="dxa"/>
            <w:tcBorders>
              <w:top w:val="single" w:sz="4" w:space="0" w:color="auto"/>
              <w:left w:val="single" w:sz="4" w:space="0" w:color="auto"/>
              <w:bottom w:val="single" w:sz="4" w:space="0" w:color="auto"/>
              <w:right w:val="single" w:sz="4" w:space="0" w:color="auto"/>
            </w:tcBorders>
            <w:hideMark/>
          </w:tcPr>
          <w:p w14:paraId="72701AFB" w14:textId="77777777" w:rsidR="00DF3CA4" w:rsidRDefault="00DF3CA4">
            <w:pPr>
              <w:rPr>
                <w:color w:val="4472C4"/>
                <w:sz w:val="28"/>
                <w:szCs w:val="28"/>
              </w:rPr>
            </w:pPr>
            <w:r>
              <w:rPr>
                <w:color w:val="4472C4"/>
                <w:sz w:val="28"/>
                <w:szCs w:val="28"/>
              </w:rPr>
              <w:t>0.2</w:t>
            </w:r>
          </w:p>
        </w:tc>
        <w:tc>
          <w:tcPr>
            <w:tcW w:w="3006" w:type="dxa"/>
            <w:tcBorders>
              <w:top w:val="single" w:sz="4" w:space="0" w:color="auto"/>
              <w:left w:val="single" w:sz="4" w:space="0" w:color="auto"/>
              <w:bottom w:val="single" w:sz="4" w:space="0" w:color="auto"/>
              <w:right w:val="single" w:sz="4" w:space="0" w:color="auto"/>
            </w:tcBorders>
            <w:hideMark/>
          </w:tcPr>
          <w:p w14:paraId="51C7FB4E" w14:textId="77777777" w:rsidR="00DF3CA4" w:rsidRDefault="00DF3CA4">
            <w:pPr>
              <w:rPr>
                <w:color w:val="4472C4"/>
                <w:sz w:val="28"/>
                <w:szCs w:val="28"/>
              </w:rPr>
            </w:pPr>
            <w:r>
              <w:rPr>
                <w:color w:val="4472C4"/>
                <w:sz w:val="28"/>
                <w:szCs w:val="28"/>
              </w:rPr>
              <w:t>0.5</w:t>
            </w:r>
          </w:p>
        </w:tc>
      </w:tr>
      <w:tr w:rsidR="00DF3CA4" w14:paraId="54CC9C4E"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376DBDC7" w14:textId="77777777" w:rsidR="00DF3CA4" w:rsidRDefault="00DF3CA4">
            <w:pPr>
              <w:rPr>
                <w:color w:val="4472C4"/>
                <w:sz w:val="28"/>
                <w:szCs w:val="28"/>
              </w:rPr>
            </w:pPr>
            <w:r>
              <w:rPr>
                <w:color w:val="4472C4"/>
                <w:sz w:val="28"/>
                <w:szCs w:val="28"/>
              </w:rPr>
              <w:t>0.65</w:t>
            </w:r>
          </w:p>
        </w:tc>
        <w:tc>
          <w:tcPr>
            <w:tcW w:w="3005" w:type="dxa"/>
            <w:tcBorders>
              <w:top w:val="single" w:sz="4" w:space="0" w:color="auto"/>
              <w:left w:val="single" w:sz="4" w:space="0" w:color="auto"/>
              <w:bottom w:val="single" w:sz="4" w:space="0" w:color="auto"/>
              <w:right w:val="single" w:sz="4" w:space="0" w:color="auto"/>
            </w:tcBorders>
            <w:hideMark/>
          </w:tcPr>
          <w:p w14:paraId="08165417" w14:textId="77777777" w:rsidR="00DF3CA4" w:rsidRDefault="00DF3CA4">
            <w:pPr>
              <w:rPr>
                <w:color w:val="4472C4"/>
                <w:sz w:val="28"/>
                <w:szCs w:val="28"/>
              </w:rPr>
            </w:pPr>
            <w:r>
              <w:rPr>
                <w:color w:val="4472C4"/>
                <w:sz w:val="28"/>
                <w:szCs w:val="28"/>
              </w:rPr>
              <w:t>0.4</w:t>
            </w:r>
          </w:p>
        </w:tc>
        <w:tc>
          <w:tcPr>
            <w:tcW w:w="3006" w:type="dxa"/>
            <w:tcBorders>
              <w:top w:val="single" w:sz="4" w:space="0" w:color="auto"/>
              <w:left w:val="single" w:sz="4" w:space="0" w:color="auto"/>
              <w:bottom w:val="single" w:sz="4" w:space="0" w:color="auto"/>
              <w:right w:val="single" w:sz="4" w:space="0" w:color="auto"/>
            </w:tcBorders>
            <w:hideMark/>
          </w:tcPr>
          <w:p w14:paraId="5BA49A9F" w14:textId="77777777" w:rsidR="00DF3CA4" w:rsidRDefault="00DF3CA4">
            <w:pPr>
              <w:rPr>
                <w:color w:val="4472C4"/>
                <w:sz w:val="28"/>
                <w:szCs w:val="28"/>
              </w:rPr>
            </w:pPr>
            <w:r>
              <w:rPr>
                <w:color w:val="4472C4"/>
                <w:sz w:val="28"/>
                <w:szCs w:val="28"/>
              </w:rPr>
              <w:t>0.615385</w:t>
            </w:r>
          </w:p>
        </w:tc>
      </w:tr>
      <w:tr w:rsidR="00DF3CA4" w14:paraId="3C348D30"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48952E4F" w14:textId="77777777" w:rsidR="00DF3CA4" w:rsidRDefault="00DF3CA4">
            <w:pPr>
              <w:rPr>
                <w:color w:val="4472C4"/>
                <w:sz w:val="28"/>
                <w:szCs w:val="28"/>
              </w:rPr>
            </w:pPr>
            <w:r>
              <w:rPr>
                <w:color w:val="4472C4"/>
                <w:sz w:val="28"/>
                <w:szCs w:val="28"/>
              </w:rPr>
              <w:t>0.8</w:t>
            </w:r>
          </w:p>
        </w:tc>
        <w:tc>
          <w:tcPr>
            <w:tcW w:w="3005" w:type="dxa"/>
            <w:tcBorders>
              <w:top w:val="single" w:sz="4" w:space="0" w:color="auto"/>
              <w:left w:val="single" w:sz="4" w:space="0" w:color="auto"/>
              <w:bottom w:val="single" w:sz="4" w:space="0" w:color="auto"/>
              <w:right w:val="single" w:sz="4" w:space="0" w:color="auto"/>
            </w:tcBorders>
            <w:hideMark/>
          </w:tcPr>
          <w:p w14:paraId="1E1E5B9A" w14:textId="77777777" w:rsidR="00DF3CA4" w:rsidRDefault="00DF3CA4">
            <w:pPr>
              <w:rPr>
                <w:color w:val="4472C4"/>
                <w:sz w:val="28"/>
                <w:szCs w:val="28"/>
              </w:rPr>
            </w:pPr>
            <w:r>
              <w:rPr>
                <w:color w:val="4472C4"/>
                <w:sz w:val="28"/>
                <w:szCs w:val="28"/>
              </w:rPr>
              <w:t>0.6</w:t>
            </w:r>
          </w:p>
        </w:tc>
        <w:tc>
          <w:tcPr>
            <w:tcW w:w="3006" w:type="dxa"/>
            <w:tcBorders>
              <w:top w:val="single" w:sz="4" w:space="0" w:color="auto"/>
              <w:left w:val="single" w:sz="4" w:space="0" w:color="auto"/>
              <w:bottom w:val="single" w:sz="4" w:space="0" w:color="auto"/>
              <w:right w:val="single" w:sz="4" w:space="0" w:color="auto"/>
            </w:tcBorders>
            <w:hideMark/>
          </w:tcPr>
          <w:p w14:paraId="0DACE0B1" w14:textId="77777777" w:rsidR="00DF3CA4" w:rsidRDefault="00DF3CA4">
            <w:pPr>
              <w:rPr>
                <w:color w:val="4472C4"/>
                <w:sz w:val="28"/>
                <w:szCs w:val="28"/>
              </w:rPr>
            </w:pPr>
            <w:r>
              <w:rPr>
                <w:color w:val="4472C4"/>
                <w:sz w:val="28"/>
                <w:szCs w:val="28"/>
              </w:rPr>
              <w:t>0.75</w:t>
            </w:r>
          </w:p>
        </w:tc>
      </w:tr>
      <w:tr w:rsidR="00DF3CA4" w14:paraId="5BF7952C"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47194EB1" w14:textId="77777777" w:rsidR="00DF3CA4" w:rsidRDefault="00DF3CA4">
            <w:pPr>
              <w:rPr>
                <w:color w:val="4472C4"/>
                <w:sz w:val="28"/>
                <w:szCs w:val="28"/>
              </w:rPr>
            </w:pPr>
            <w:r>
              <w:rPr>
                <w:color w:val="4472C4"/>
                <w:sz w:val="28"/>
                <w:szCs w:val="28"/>
              </w:rPr>
              <w:t>1.0</w:t>
            </w:r>
          </w:p>
        </w:tc>
        <w:tc>
          <w:tcPr>
            <w:tcW w:w="3005" w:type="dxa"/>
            <w:tcBorders>
              <w:top w:val="single" w:sz="4" w:space="0" w:color="auto"/>
              <w:left w:val="single" w:sz="4" w:space="0" w:color="auto"/>
              <w:bottom w:val="single" w:sz="4" w:space="0" w:color="auto"/>
              <w:right w:val="single" w:sz="4" w:space="0" w:color="auto"/>
            </w:tcBorders>
            <w:hideMark/>
          </w:tcPr>
          <w:p w14:paraId="30ECB77D" w14:textId="77777777" w:rsidR="00DF3CA4" w:rsidRDefault="00DF3CA4">
            <w:pPr>
              <w:rPr>
                <w:color w:val="4472C4"/>
                <w:sz w:val="28"/>
                <w:szCs w:val="28"/>
              </w:rPr>
            </w:pPr>
            <w:r>
              <w:rPr>
                <w:color w:val="4472C4"/>
                <w:sz w:val="28"/>
                <w:szCs w:val="28"/>
              </w:rPr>
              <w:t>0.8</w:t>
            </w:r>
          </w:p>
        </w:tc>
        <w:tc>
          <w:tcPr>
            <w:tcW w:w="3006" w:type="dxa"/>
            <w:tcBorders>
              <w:top w:val="single" w:sz="4" w:space="0" w:color="auto"/>
              <w:left w:val="single" w:sz="4" w:space="0" w:color="auto"/>
              <w:bottom w:val="single" w:sz="4" w:space="0" w:color="auto"/>
              <w:right w:val="single" w:sz="4" w:space="0" w:color="auto"/>
            </w:tcBorders>
            <w:hideMark/>
          </w:tcPr>
          <w:p w14:paraId="0448126D" w14:textId="77777777" w:rsidR="00DF3CA4" w:rsidRDefault="00DF3CA4">
            <w:pPr>
              <w:rPr>
                <w:color w:val="4472C4"/>
                <w:sz w:val="28"/>
                <w:szCs w:val="28"/>
              </w:rPr>
            </w:pPr>
            <w:r>
              <w:rPr>
                <w:color w:val="4472C4"/>
                <w:sz w:val="28"/>
                <w:szCs w:val="28"/>
              </w:rPr>
              <w:t>0.8</w:t>
            </w:r>
          </w:p>
        </w:tc>
      </w:tr>
      <w:tr w:rsidR="00DF3CA4" w14:paraId="3F17948B"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44228DF4" w14:textId="77777777" w:rsidR="00DF3CA4" w:rsidRDefault="00DF3CA4">
            <w:pPr>
              <w:rPr>
                <w:color w:val="4472C4"/>
                <w:sz w:val="28"/>
                <w:szCs w:val="28"/>
              </w:rPr>
            </w:pPr>
            <w:r>
              <w:rPr>
                <w:color w:val="4472C4"/>
                <w:sz w:val="28"/>
                <w:szCs w:val="28"/>
              </w:rPr>
              <w:t>1.1</w:t>
            </w:r>
          </w:p>
        </w:tc>
        <w:tc>
          <w:tcPr>
            <w:tcW w:w="3005" w:type="dxa"/>
            <w:tcBorders>
              <w:top w:val="single" w:sz="4" w:space="0" w:color="auto"/>
              <w:left w:val="single" w:sz="4" w:space="0" w:color="auto"/>
              <w:bottom w:val="single" w:sz="4" w:space="0" w:color="auto"/>
              <w:right w:val="single" w:sz="4" w:space="0" w:color="auto"/>
            </w:tcBorders>
            <w:hideMark/>
          </w:tcPr>
          <w:p w14:paraId="7CACA2BA" w14:textId="77777777" w:rsidR="00DF3CA4" w:rsidRDefault="00DF3CA4">
            <w:pPr>
              <w:rPr>
                <w:color w:val="4472C4"/>
                <w:sz w:val="28"/>
                <w:szCs w:val="28"/>
              </w:rPr>
            </w:pPr>
            <w:r>
              <w:rPr>
                <w:color w:val="4472C4"/>
                <w:sz w:val="28"/>
                <w:szCs w:val="28"/>
              </w:rPr>
              <w:t>1.0</w:t>
            </w:r>
          </w:p>
        </w:tc>
        <w:tc>
          <w:tcPr>
            <w:tcW w:w="3006" w:type="dxa"/>
            <w:tcBorders>
              <w:top w:val="single" w:sz="4" w:space="0" w:color="auto"/>
              <w:left w:val="single" w:sz="4" w:space="0" w:color="auto"/>
              <w:bottom w:val="single" w:sz="4" w:space="0" w:color="auto"/>
              <w:right w:val="single" w:sz="4" w:space="0" w:color="auto"/>
            </w:tcBorders>
            <w:hideMark/>
          </w:tcPr>
          <w:p w14:paraId="05EBB8A7" w14:textId="77777777" w:rsidR="00DF3CA4" w:rsidRDefault="00DF3CA4">
            <w:pPr>
              <w:rPr>
                <w:color w:val="4472C4"/>
                <w:sz w:val="28"/>
                <w:szCs w:val="28"/>
              </w:rPr>
            </w:pPr>
            <w:r>
              <w:rPr>
                <w:color w:val="4472C4"/>
                <w:sz w:val="28"/>
                <w:szCs w:val="28"/>
              </w:rPr>
              <w:t>0.909091</w:t>
            </w:r>
          </w:p>
        </w:tc>
      </w:tr>
      <w:tr w:rsidR="00DF3CA4" w14:paraId="419A6DB7"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06AA62FB" w14:textId="77777777" w:rsidR="00DF3CA4" w:rsidRDefault="00DF3CA4">
            <w:pPr>
              <w:rPr>
                <w:color w:val="4472C4"/>
                <w:sz w:val="28"/>
                <w:szCs w:val="28"/>
              </w:rPr>
            </w:pPr>
            <w:r>
              <w:rPr>
                <w:color w:val="4472C4"/>
                <w:sz w:val="28"/>
                <w:szCs w:val="28"/>
              </w:rPr>
              <w:t>1.2</w:t>
            </w:r>
          </w:p>
        </w:tc>
        <w:tc>
          <w:tcPr>
            <w:tcW w:w="3005" w:type="dxa"/>
            <w:tcBorders>
              <w:top w:val="single" w:sz="4" w:space="0" w:color="auto"/>
              <w:left w:val="single" w:sz="4" w:space="0" w:color="auto"/>
              <w:bottom w:val="single" w:sz="4" w:space="0" w:color="auto"/>
              <w:right w:val="single" w:sz="4" w:space="0" w:color="auto"/>
            </w:tcBorders>
            <w:hideMark/>
          </w:tcPr>
          <w:p w14:paraId="51A3D96D" w14:textId="77777777" w:rsidR="00DF3CA4" w:rsidRDefault="00DF3CA4">
            <w:pPr>
              <w:rPr>
                <w:color w:val="4472C4"/>
                <w:sz w:val="28"/>
                <w:szCs w:val="28"/>
              </w:rPr>
            </w:pPr>
            <w:r>
              <w:rPr>
                <w:color w:val="4472C4"/>
                <w:sz w:val="28"/>
                <w:szCs w:val="28"/>
              </w:rPr>
              <w:t>1.2</w:t>
            </w:r>
          </w:p>
        </w:tc>
        <w:tc>
          <w:tcPr>
            <w:tcW w:w="3006" w:type="dxa"/>
            <w:tcBorders>
              <w:top w:val="single" w:sz="4" w:space="0" w:color="auto"/>
              <w:left w:val="single" w:sz="4" w:space="0" w:color="auto"/>
              <w:bottom w:val="single" w:sz="4" w:space="0" w:color="auto"/>
              <w:right w:val="single" w:sz="4" w:space="0" w:color="auto"/>
            </w:tcBorders>
            <w:hideMark/>
          </w:tcPr>
          <w:p w14:paraId="15D904D0" w14:textId="77777777" w:rsidR="00DF3CA4" w:rsidRDefault="00DF3CA4">
            <w:pPr>
              <w:rPr>
                <w:color w:val="4472C4"/>
                <w:sz w:val="28"/>
                <w:szCs w:val="28"/>
              </w:rPr>
            </w:pPr>
            <w:r>
              <w:rPr>
                <w:color w:val="4472C4"/>
                <w:sz w:val="28"/>
                <w:szCs w:val="28"/>
              </w:rPr>
              <w:t>1.0</w:t>
            </w:r>
          </w:p>
        </w:tc>
      </w:tr>
      <w:tr w:rsidR="00DF3CA4" w14:paraId="54A69F39"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5C6FCA43" w14:textId="77777777" w:rsidR="00DF3CA4" w:rsidRDefault="00DF3CA4">
            <w:pPr>
              <w:rPr>
                <w:color w:val="4472C4"/>
                <w:sz w:val="28"/>
                <w:szCs w:val="28"/>
              </w:rPr>
            </w:pPr>
            <w:r>
              <w:rPr>
                <w:color w:val="4472C4"/>
                <w:sz w:val="28"/>
                <w:szCs w:val="28"/>
              </w:rPr>
              <w:t>1.4</w:t>
            </w:r>
          </w:p>
        </w:tc>
        <w:tc>
          <w:tcPr>
            <w:tcW w:w="3005" w:type="dxa"/>
            <w:tcBorders>
              <w:top w:val="single" w:sz="4" w:space="0" w:color="auto"/>
              <w:left w:val="single" w:sz="4" w:space="0" w:color="auto"/>
              <w:bottom w:val="single" w:sz="4" w:space="0" w:color="auto"/>
              <w:right w:val="single" w:sz="4" w:space="0" w:color="auto"/>
            </w:tcBorders>
            <w:hideMark/>
          </w:tcPr>
          <w:p w14:paraId="47AF62CD" w14:textId="77777777" w:rsidR="00DF3CA4" w:rsidRDefault="00DF3CA4">
            <w:pPr>
              <w:rPr>
                <w:color w:val="4472C4"/>
                <w:sz w:val="28"/>
                <w:szCs w:val="28"/>
              </w:rPr>
            </w:pPr>
            <w:r>
              <w:rPr>
                <w:color w:val="4472C4"/>
                <w:sz w:val="28"/>
                <w:szCs w:val="28"/>
              </w:rPr>
              <w:t>1.4</w:t>
            </w:r>
          </w:p>
        </w:tc>
        <w:tc>
          <w:tcPr>
            <w:tcW w:w="3006" w:type="dxa"/>
            <w:tcBorders>
              <w:top w:val="single" w:sz="4" w:space="0" w:color="auto"/>
              <w:left w:val="single" w:sz="4" w:space="0" w:color="auto"/>
              <w:bottom w:val="single" w:sz="4" w:space="0" w:color="auto"/>
              <w:right w:val="single" w:sz="4" w:space="0" w:color="auto"/>
            </w:tcBorders>
            <w:hideMark/>
          </w:tcPr>
          <w:p w14:paraId="2E6E32FB" w14:textId="77777777" w:rsidR="00DF3CA4" w:rsidRDefault="00DF3CA4">
            <w:pPr>
              <w:rPr>
                <w:color w:val="4472C4"/>
                <w:sz w:val="28"/>
                <w:szCs w:val="28"/>
              </w:rPr>
            </w:pPr>
            <w:r>
              <w:rPr>
                <w:color w:val="4472C4"/>
                <w:sz w:val="28"/>
                <w:szCs w:val="28"/>
              </w:rPr>
              <w:t>1.076923</w:t>
            </w:r>
          </w:p>
        </w:tc>
      </w:tr>
      <w:tr w:rsidR="00DF3CA4" w14:paraId="5BD2FDBD"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173737F5" w14:textId="77777777" w:rsidR="00DF3CA4" w:rsidRDefault="00DF3CA4">
            <w:pPr>
              <w:rPr>
                <w:color w:val="4472C4"/>
                <w:sz w:val="28"/>
                <w:szCs w:val="28"/>
              </w:rPr>
            </w:pPr>
            <w:r>
              <w:rPr>
                <w:color w:val="4472C4"/>
                <w:sz w:val="28"/>
                <w:szCs w:val="28"/>
              </w:rPr>
              <w:t>1.4</w:t>
            </w:r>
          </w:p>
        </w:tc>
        <w:tc>
          <w:tcPr>
            <w:tcW w:w="3005" w:type="dxa"/>
            <w:tcBorders>
              <w:top w:val="single" w:sz="4" w:space="0" w:color="auto"/>
              <w:left w:val="single" w:sz="4" w:space="0" w:color="auto"/>
              <w:bottom w:val="single" w:sz="4" w:space="0" w:color="auto"/>
              <w:right w:val="single" w:sz="4" w:space="0" w:color="auto"/>
            </w:tcBorders>
            <w:hideMark/>
          </w:tcPr>
          <w:p w14:paraId="3C6A7B36" w14:textId="77777777" w:rsidR="00DF3CA4" w:rsidRDefault="00DF3CA4">
            <w:pPr>
              <w:rPr>
                <w:color w:val="4472C4"/>
                <w:sz w:val="28"/>
                <w:szCs w:val="28"/>
              </w:rPr>
            </w:pPr>
            <w:r>
              <w:rPr>
                <w:color w:val="4472C4"/>
                <w:sz w:val="28"/>
                <w:szCs w:val="28"/>
              </w:rPr>
              <w:t>1.6</w:t>
            </w:r>
          </w:p>
        </w:tc>
        <w:tc>
          <w:tcPr>
            <w:tcW w:w="3006" w:type="dxa"/>
            <w:tcBorders>
              <w:top w:val="single" w:sz="4" w:space="0" w:color="auto"/>
              <w:left w:val="single" w:sz="4" w:space="0" w:color="auto"/>
              <w:bottom w:val="single" w:sz="4" w:space="0" w:color="auto"/>
              <w:right w:val="single" w:sz="4" w:space="0" w:color="auto"/>
            </w:tcBorders>
            <w:hideMark/>
          </w:tcPr>
          <w:p w14:paraId="5C058BD9" w14:textId="77777777" w:rsidR="00DF3CA4" w:rsidRDefault="00DF3CA4">
            <w:pPr>
              <w:rPr>
                <w:color w:val="4472C4"/>
                <w:sz w:val="28"/>
                <w:szCs w:val="28"/>
              </w:rPr>
            </w:pPr>
            <w:r>
              <w:rPr>
                <w:color w:val="4472C4"/>
                <w:sz w:val="28"/>
                <w:szCs w:val="28"/>
              </w:rPr>
              <w:t>1.142857</w:t>
            </w:r>
          </w:p>
        </w:tc>
      </w:tr>
      <w:tr w:rsidR="00DF3CA4" w14:paraId="2F138E0D"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485D29CE" w14:textId="77777777" w:rsidR="00DF3CA4" w:rsidRDefault="00DF3CA4">
            <w:pPr>
              <w:rPr>
                <w:color w:val="4472C4"/>
                <w:sz w:val="28"/>
                <w:szCs w:val="28"/>
              </w:rPr>
            </w:pPr>
            <w:r>
              <w:rPr>
                <w:color w:val="4472C4"/>
                <w:sz w:val="28"/>
                <w:szCs w:val="28"/>
              </w:rPr>
              <w:t>1.5</w:t>
            </w:r>
          </w:p>
        </w:tc>
        <w:tc>
          <w:tcPr>
            <w:tcW w:w="3005" w:type="dxa"/>
            <w:tcBorders>
              <w:top w:val="single" w:sz="4" w:space="0" w:color="auto"/>
              <w:left w:val="single" w:sz="4" w:space="0" w:color="auto"/>
              <w:bottom w:val="single" w:sz="4" w:space="0" w:color="auto"/>
              <w:right w:val="single" w:sz="4" w:space="0" w:color="auto"/>
            </w:tcBorders>
            <w:hideMark/>
          </w:tcPr>
          <w:p w14:paraId="39199E20" w14:textId="77777777" w:rsidR="00DF3CA4" w:rsidRDefault="00DF3CA4">
            <w:pPr>
              <w:rPr>
                <w:color w:val="4472C4"/>
                <w:sz w:val="28"/>
                <w:szCs w:val="28"/>
              </w:rPr>
            </w:pPr>
            <w:r>
              <w:rPr>
                <w:color w:val="4472C4"/>
                <w:sz w:val="28"/>
                <w:szCs w:val="28"/>
              </w:rPr>
              <w:t>1.8</w:t>
            </w:r>
          </w:p>
        </w:tc>
        <w:tc>
          <w:tcPr>
            <w:tcW w:w="3006" w:type="dxa"/>
            <w:tcBorders>
              <w:top w:val="single" w:sz="4" w:space="0" w:color="auto"/>
              <w:left w:val="single" w:sz="4" w:space="0" w:color="auto"/>
              <w:bottom w:val="single" w:sz="4" w:space="0" w:color="auto"/>
              <w:right w:val="single" w:sz="4" w:space="0" w:color="auto"/>
            </w:tcBorders>
            <w:hideMark/>
          </w:tcPr>
          <w:p w14:paraId="26D406BF" w14:textId="77777777" w:rsidR="00DF3CA4" w:rsidRDefault="00DF3CA4">
            <w:pPr>
              <w:rPr>
                <w:color w:val="4472C4"/>
                <w:sz w:val="28"/>
                <w:szCs w:val="28"/>
              </w:rPr>
            </w:pPr>
            <w:r>
              <w:rPr>
                <w:color w:val="4472C4"/>
                <w:sz w:val="28"/>
                <w:szCs w:val="28"/>
              </w:rPr>
              <w:t>1.2</w:t>
            </w:r>
          </w:p>
        </w:tc>
      </w:tr>
      <w:tr w:rsidR="00DF3CA4" w14:paraId="38CD7F11"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1C3D5933" w14:textId="77777777" w:rsidR="00DF3CA4" w:rsidRDefault="00DF3CA4">
            <w:pPr>
              <w:rPr>
                <w:color w:val="4472C4"/>
                <w:sz w:val="28"/>
                <w:szCs w:val="28"/>
              </w:rPr>
            </w:pPr>
            <w:r>
              <w:rPr>
                <w:color w:val="4472C4"/>
                <w:sz w:val="28"/>
                <w:szCs w:val="28"/>
              </w:rPr>
              <w:t>1.6</w:t>
            </w:r>
          </w:p>
        </w:tc>
        <w:tc>
          <w:tcPr>
            <w:tcW w:w="3005" w:type="dxa"/>
            <w:tcBorders>
              <w:top w:val="single" w:sz="4" w:space="0" w:color="auto"/>
              <w:left w:val="single" w:sz="4" w:space="0" w:color="auto"/>
              <w:bottom w:val="single" w:sz="4" w:space="0" w:color="auto"/>
              <w:right w:val="single" w:sz="4" w:space="0" w:color="auto"/>
            </w:tcBorders>
            <w:hideMark/>
          </w:tcPr>
          <w:p w14:paraId="7893B026" w14:textId="77777777" w:rsidR="00DF3CA4" w:rsidRDefault="00DF3CA4">
            <w:pPr>
              <w:rPr>
                <w:color w:val="4472C4"/>
                <w:sz w:val="28"/>
                <w:szCs w:val="28"/>
              </w:rPr>
            </w:pPr>
            <w:r>
              <w:rPr>
                <w:color w:val="4472C4"/>
                <w:sz w:val="28"/>
                <w:szCs w:val="28"/>
              </w:rPr>
              <w:t>2.0</w:t>
            </w:r>
          </w:p>
        </w:tc>
        <w:tc>
          <w:tcPr>
            <w:tcW w:w="3006" w:type="dxa"/>
            <w:tcBorders>
              <w:top w:val="single" w:sz="4" w:space="0" w:color="auto"/>
              <w:left w:val="single" w:sz="4" w:space="0" w:color="auto"/>
              <w:bottom w:val="single" w:sz="4" w:space="0" w:color="auto"/>
              <w:right w:val="single" w:sz="4" w:space="0" w:color="auto"/>
            </w:tcBorders>
            <w:hideMark/>
          </w:tcPr>
          <w:p w14:paraId="54D98B9A" w14:textId="77777777" w:rsidR="00DF3CA4" w:rsidRDefault="00DF3CA4">
            <w:pPr>
              <w:rPr>
                <w:color w:val="4472C4"/>
                <w:sz w:val="28"/>
                <w:szCs w:val="28"/>
              </w:rPr>
            </w:pPr>
            <w:r>
              <w:rPr>
                <w:color w:val="4472C4"/>
                <w:sz w:val="28"/>
                <w:szCs w:val="28"/>
              </w:rPr>
              <w:t>1.25</w:t>
            </w:r>
          </w:p>
        </w:tc>
      </w:tr>
      <w:tr w:rsidR="00DF3CA4" w14:paraId="4DBC43D4"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3E908D23" w14:textId="77777777" w:rsidR="00DF3CA4" w:rsidRDefault="00DF3CA4">
            <w:pPr>
              <w:rPr>
                <w:color w:val="4472C4"/>
                <w:sz w:val="28"/>
                <w:szCs w:val="28"/>
              </w:rPr>
            </w:pPr>
            <w:r>
              <w:rPr>
                <w:color w:val="4472C4"/>
                <w:sz w:val="28"/>
                <w:szCs w:val="28"/>
              </w:rPr>
              <w:t>1.8</w:t>
            </w:r>
          </w:p>
        </w:tc>
        <w:tc>
          <w:tcPr>
            <w:tcW w:w="3005" w:type="dxa"/>
            <w:tcBorders>
              <w:top w:val="single" w:sz="4" w:space="0" w:color="auto"/>
              <w:left w:val="single" w:sz="4" w:space="0" w:color="auto"/>
              <w:bottom w:val="single" w:sz="4" w:space="0" w:color="auto"/>
              <w:right w:val="single" w:sz="4" w:space="0" w:color="auto"/>
            </w:tcBorders>
            <w:hideMark/>
          </w:tcPr>
          <w:p w14:paraId="4A834903" w14:textId="77777777" w:rsidR="00DF3CA4" w:rsidRDefault="00DF3CA4">
            <w:pPr>
              <w:rPr>
                <w:color w:val="4472C4"/>
                <w:sz w:val="28"/>
                <w:szCs w:val="28"/>
              </w:rPr>
            </w:pPr>
            <w:r>
              <w:rPr>
                <w:color w:val="4472C4"/>
                <w:sz w:val="28"/>
                <w:szCs w:val="28"/>
              </w:rPr>
              <w:t>2.2</w:t>
            </w:r>
          </w:p>
        </w:tc>
        <w:tc>
          <w:tcPr>
            <w:tcW w:w="3006" w:type="dxa"/>
            <w:tcBorders>
              <w:top w:val="single" w:sz="4" w:space="0" w:color="auto"/>
              <w:left w:val="single" w:sz="4" w:space="0" w:color="auto"/>
              <w:bottom w:val="single" w:sz="4" w:space="0" w:color="auto"/>
              <w:right w:val="single" w:sz="4" w:space="0" w:color="auto"/>
            </w:tcBorders>
            <w:hideMark/>
          </w:tcPr>
          <w:p w14:paraId="2994D501" w14:textId="77777777" w:rsidR="00DF3CA4" w:rsidRDefault="00DF3CA4">
            <w:pPr>
              <w:rPr>
                <w:color w:val="4472C4"/>
                <w:sz w:val="28"/>
                <w:szCs w:val="28"/>
              </w:rPr>
            </w:pPr>
            <w:r>
              <w:rPr>
                <w:color w:val="4472C4"/>
                <w:sz w:val="28"/>
                <w:szCs w:val="28"/>
              </w:rPr>
              <w:t>1.222222</w:t>
            </w:r>
          </w:p>
        </w:tc>
      </w:tr>
      <w:tr w:rsidR="00DF3CA4" w14:paraId="5C71CD81"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4A830C42" w14:textId="77777777" w:rsidR="00DF3CA4" w:rsidRDefault="00DF3CA4">
            <w:pPr>
              <w:rPr>
                <w:color w:val="4472C4"/>
                <w:sz w:val="28"/>
                <w:szCs w:val="28"/>
              </w:rPr>
            </w:pPr>
            <w:r>
              <w:rPr>
                <w:color w:val="4472C4"/>
                <w:sz w:val="28"/>
                <w:szCs w:val="28"/>
              </w:rPr>
              <w:t>1.9</w:t>
            </w:r>
          </w:p>
        </w:tc>
        <w:tc>
          <w:tcPr>
            <w:tcW w:w="3005" w:type="dxa"/>
            <w:tcBorders>
              <w:top w:val="single" w:sz="4" w:space="0" w:color="auto"/>
              <w:left w:val="single" w:sz="4" w:space="0" w:color="auto"/>
              <w:bottom w:val="single" w:sz="4" w:space="0" w:color="auto"/>
              <w:right w:val="single" w:sz="4" w:space="0" w:color="auto"/>
            </w:tcBorders>
            <w:hideMark/>
          </w:tcPr>
          <w:p w14:paraId="207A1D90" w14:textId="77777777" w:rsidR="00DF3CA4" w:rsidRDefault="00DF3CA4">
            <w:pPr>
              <w:rPr>
                <w:color w:val="4472C4"/>
                <w:sz w:val="28"/>
                <w:szCs w:val="28"/>
              </w:rPr>
            </w:pPr>
            <w:r>
              <w:rPr>
                <w:color w:val="4472C4"/>
                <w:sz w:val="28"/>
                <w:szCs w:val="28"/>
              </w:rPr>
              <w:t>2.4</w:t>
            </w:r>
          </w:p>
        </w:tc>
        <w:tc>
          <w:tcPr>
            <w:tcW w:w="3006" w:type="dxa"/>
            <w:tcBorders>
              <w:top w:val="single" w:sz="4" w:space="0" w:color="auto"/>
              <w:left w:val="single" w:sz="4" w:space="0" w:color="auto"/>
              <w:bottom w:val="single" w:sz="4" w:space="0" w:color="auto"/>
              <w:right w:val="single" w:sz="4" w:space="0" w:color="auto"/>
            </w:tcBorders>
            <w:hideMark/>
          </w:tcPr>
          <w:p w14:paraId="07CCF223" w14:textId="77777777" w:rsidR="00DF3CA4" w:rsidRDefault="00DF3CA4">
            <w:pPr>
              <w:rPr>
                <w:color w:val="4472C4"/>
                <w:sz w:val="28"/>
                <w:szCs w:val="28"/>
              </w:rPr>
            </w:pPr>
            <w:r>
              <w:rPr>
                <w:color w:val="4472C4"/>
                <w:sz w:val="28"/>
                <w:szCs w:val="28"/>
              </w:rPr>
              <w:t>1.263158</w:t>
            </w:r>
          </w:p>
        </w:tc>
      </w:tr>
      <w:tr w:rsidR="00DF3CA4" w14:paraId="0C5BE562"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14E5AED3" w14:textId="77777777" w:rsidR="00DF3CA4" w:rsidRDefault="00DF3CA4">
            <w:pPr>
              <w:rPr>
                <w:color w:val="4472C4"/>
                <w:sz w:val="28"/>
                <w:szCs w:val="28"/>
              </w:rPr>
            </w:pPr>
            <w:r>
              <w:rPr>
                <w:color w:val="4472C4"/>
                <w:sz w:val="28"/>
                <w:szCs w:val="28"/>
              </w:rPr>
              <w:t>2.0</w:t>
            </w:r>
          </w:p>
        </w:tc>
        <w:tc>
          <w:tcPr>
            <w:tcW w:w="3005" w:type="dxa"/>
            <w:tcBorders>
              <w:top w:val="single" w:sz="4" w:space="0" w:color="auto"/>
              <w:left w:val="single" w:sz="4" w:space="0" w:color="auto"/>
              <w:bottom w:val="single" w:sz="4" w:space="0" w:color="auto"/>
              <w:right w:val="single" w:sz="4" w:space="0" w:color="auto"/>
            </w:tcBorders>
            <w:hideMark/>
          </w:tcPr>
          <w:p w14:paraId="4A7089C7" w14:textId="77777777" w:rsidR="00DF3CA4" w:rsidRDefault="00DF3CA4">
            <w:pPr>
              <w:rPr>
                <w:color w:val="4472C4"/>
                <w:sz w:val="28"/>
                <w:szCs w:val="28"/>
              </w:rPr>
            </w:pPr>
            <w:r>
              <w:rPr>
                <w:color w:val="4472C4"/>
                <w:sz w:val="28"/>
                <w:szCs w:val="28"/>
              </w:rPr>
              <w:t>2.6</w:t>
            </w:r>
          </w:p>
        </w:tc>
        <w:tc>
          <w:tcPr>
            <w:tcW w:w="3006" w:type="dxa"/>
            <w:tcBorders>
              <w:top w:val="single" w:sz="4" w:space="0" w:color="auto"/>
              <w:left w:val="single" w:sz="4" w:space="0" w:color="auto"/>
              <w:bottom w:val="single" w:sz="4" w:space="0" w:color="auto"/>
              <w:right w:val="single" w:sz="4" w:space="0" w:color="auto"/>
            </w:tcBorders>
            <w:hideMark/>
          </w:tcPr>
          <w:p w14:paraId="5A6268D0" w14:textId="77777777" w:rsidR="00DF3CA4" w:rsidRDefault="00DF3CA4">
            <w:pPr>
              <w:rPr>
                <w:color w:val="4472C4"/>
                <w:sz w:val="28"/>
                <w:szCs w:val="28"/>
              </w:rPr>
            </w:pPr>
            <w:r>
              <w:rPr>
                <w:color w:val="4472C4"/>
                <w:sz w:val="28"/>
                <w:szCs w:val="28"/>
              </w:rPr>
              <w:t>1.3</w:t>
            </w:r>
          </w:p>
        </w:tc>
      </w:tr>
      <w:tr w:rsidR="00DF3CA4" w14:paraId="7858A6DD"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3C7B90B5" w14:textId="77777777" w:rsidR="00DF3CA4" w:rsidRDefault="00DF3CA4">
            <w:pPr>
              <w:rPr>
                <w:color w:val="4472C4"/>
                <w:sz w:val="28"/>
                <w:szCs w:val="28"/>
              </w:rPr>
            </w:pPr>
            <w:r>
              <w:rPr>
                <w:color w:val="4472C4"/>
                <w:sz w:val="28"/>
                <w:szCs w:val="28"/>
              </w:rPr>
              <w:t>2.1</w:t>
            </w:r>
          </w:p>
        </w:tc>
        <w:tc>
          <w:tcPr>
            <w:tcW w:w="3005" w:type="dxa"/>
            <w:tcBorders>
              <w:top w:val="single" w:sz="4" w:space="0" w:color="auto"/>
              <w:left w:val="single" w:sz="4" w:space="0" w:color="auto"/>
              <w:bottom w:val="single" w:sz="4" w:space="0" w:color="auto"/>
              <w:right w:val="single" w:sz="4" w:space="0" w:color="auto"/>
            </w:tcBorders>
            <w:hideMark/>
          </w:tcPr>
          <w:p w14:paraId="6B6B3AC1" w14:textId="77777777" w:rsidR="00DF3CA4" w:rsidRDefault="00DF3CA4">
            <w:pPr>
              <w:rPr>
                <w:color w:val="4472C4"/>
                <w:sz w:val="28"/>
                <w:szCs w:val="28"/>
              </w:rPr>
            </w:pPr>
            <w:r>
              <w:rPr>
                <w:color w:val="4472C4"/>
                <w:sz w:val="28"/>
                <w:szCs w:val="28"/>
              </w:rPr>
              <w:t>2.8</w:t>
            </w:r>
          </w:p>
        </w:tc>
        <w:tc>
          <w:tcPr>
            <w:tcW w:w="3006" w:type="dxa"/>
            <w:tcBorders>
              <w:top w:val="single" w:sz="4" w:space="0" w:color="auto"/>
              <w:left w:val="single" w:sz="4" w:space="0" w:color="auto"/>
              <w:bottom w:val="single" w:sz="4" w:space="0" w:color="auto"/>
              <w:right w:val="single" w:sz="4" w:space="0" w:color="auto"/>
            </w:tcBorders>
            <w:hideMark/>
          </w:tcPr>
          <w:p w14:paraId="0BB9F780" w14:textId="77777777" w:rsidR="00DF3CA4" w:rsidRDefault="00DF3CA4">
            <w:pPr>
              <w:rPr>
                <w:color w:val="4472C4"/>
                <w:sz w:val="28"/>
                <w:szCs w:val="28"/>
              </w:rPr>
            </w:pPr>
            <w:r>
              <w:rPr>
                <w:color w:val="4472C4"/>
                <w:sz w:val="28"/>
                <w:szCs w:val="28"/>
              </w:rPr>
              <w:t>1.333333</w:t>
            </w:r>
          </w:p>
        </w:tc>
      </w:tr>
      <w:tr w:rsidR="00DF3CA4" w14:paraId="5B93CD28"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7C06636B" w14:textId="77777777" w:rsidR="00DF3CA4" w:rsidRDefault="00DF3CA4">
            <w:pPr>
              <w:rPr>
                <w:color w:val="4472C4"/>
                <w:sz w:val="28"/>
                <w:szCs w:val="28"/>
              </w:rPr>
            </w:pPr>
            <w:r>
              <w:rPr>
                <w:color w:val="4472C4"/>
                <w:sz w:val="28"/>
                <w:szCs w:val="28"/>
              </w:rPr>
              <w:t>2.2</w:t>
            </w:r>
          </w:p>
        </w:tc>
        <w:tc>
          <w:tcPr>
            <w:tcW w:w="3005" w:type="dxa"/>
            <w:tcBorders>
              <w:top w:val="single" w:sz="4" w:space="0" w:color="auto"/>
              <w:left w:val="single" w:sz="4" w:space="0" w:color="auto"/>
              <w:bottom w:val="single" w:sz="4" w:space="0" w:color="auto"/>
              <w:right w:val="single" w:sz="4" w:space="0" w:color="auto"/>
            </w:tcBorders>
            <w:hideMark/>
          </w:tcPr>
          <w:p w14:paraId="1C20F8E2" w14:textId="77777777" w:rsidR="00DF3CA4" w:rsidRDefault="00DF3CA4">
            <w:pPr>
              <w:rPr>
                <w:color w:val="4472C4"/>
                <w:sz w:val="28"/>
                <w:szCs w:val="28"/>
              </w:rPr>
            </w:pPr>
            <w:r>
              <w:rPr>
                <w:color w:val="4472C4"/>
                <w:sz w:val="28"/>
                <w:szCs w:val="28"/>
              </w:rPr>
              <w:t>3.0</w:t>
            </w:r>
          </w:p>
        </w:tc>
        <w:tc>
          <w:tcPr>
            <w:tcW w:w="3006" w:type="dxa"/>
            <w:tcBorders>
              <w:top w:val="single" w:sz="4" w:space="0" w:color="auto"/>
              <w:left w:val="single" w:sz="4" w:space="0" w:color="auto"/>
              <w:bottom w:val="single" w:sz="4" w:space="0" w:color="auto"/>
              <w:right w:val="single" w:sz="4" w:space="0" w:color="auto"/>
            </w:tcBorders>
            <w:hideMark/>
          </w:tcPr>
          <w:p w14:paraId="37F8B711" w14:textId="77777777" w:rsidR="00DF3CA4" w:rsidRDefault="00DF3CA4">
            <w:pPr>
              <w:rPr>
                <w:color w:val="4472C4"/>
                <w:sz w:val="28"/>
                <w:szCs w:val="28"/>
              </w:rPr>
            </w:pPr>
            <w:r>
              <w:rPr>
                <w:color w:val="4472C4"/>
                <w:sz w:val="28"/>
                <w:szCs w:val="28"/>
              </w:rPr>
              <w:t>1.363636</w:t>
            </w:r>
          </w:p>
        </w:tc>
      </w:tr>
      <w:tr w:rsidR="00DF3CA4" w14:paraId="0998AE2F"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50326A65" w14:textId="77777777" w:rsidR="00DF3CA4" w:rsidRDefault="00DF3CA4">
            <w:pPr>
              <w:rPr>
                <w:color w:val="4472C4"/>
                <w:sz w:val="28"/>
                <w:szCs w:val="28"/>
              </w:rPr>
            </w:pPr>
            <w:r>
              <w:rPr>
                <w:color w:val="4472C4"/>
                <w:sz w:val="28"/>
                <w:szCs w:val="28"/>
              </w:rPr>
              <w:t>2.3</w:t>
            </w:r>
          </w:p>
        </w:tc>
        <w:tc>
          <w:tcPr>
            <w:tcW w:w="3005" w:type="dxa"/>
            <w:tcBorders>
              <w:top w:val="single" w:sz="4" w:space="0" w:color="auto"/>
              <w:left w:val="single" w:sz="4" w:space="0" w:color="auto"/>
              <w:bottom w:val="single" w:sz="4" w:space="0" w:color="auto"/>
              <w:right w:val="single" w:sz="4" w:space="0" w:color="auto"/>
            </w:tcBorders>
            <w:hideMark/>
          </w:tcPr>
          <w:p w14:paraId="39288FFD" w14:textId="77777777" w:rsidR="00DF3CA4" w:rsidRDefault="00DF3CA4">
            <w:pPr>
              <w:rPr>
                <w:color w:val="4472C4"/>
                <w:sz w:val="28"/>
                <w:szCs w:val="28"/>
              </w:rPr>
            </w:pPr>
            <w:r>
              <w:rPr>
                <w:color w:val="4472C4"/>
                <w:sz w:val="28"/>
                <w:szCs w:val="28"/>
              </w:rPr>
              <w:t>3.2</w:t>
            </w:r>
          </w:p>
        </w:tc>
        <w:tc>
          <w:tcPr>
            <w:tcW w:w="3006" w:type="dxa"/>
            <w:tcBorders>
              <w:top w:val="single" w:sz="4" w:space="0" w:color="auto"/>
              <w:left w:val="single" w:sz="4" w:space="0" w:color="auto"/>
              <w:bottom w:val="single" w:sz="4" w:space="0" w:color="auto"/>
              <w:right w:val="single" w:sz="4" w:space="0" w:color="auto"/>
            </w:tcBorders>
            <w:hideMark/>
          </w:tcPr>
          <w:p w14:paraId="6428BAF1" w14:textId="77777777" w:rsidR="00DF3CA4" w:rsidRDefault="00DF3CA4">
            <w:pPr>
              <w:rPr>
                <w:color w:val="4472C4"/>
                <w:sz w:val="28"/>
                <w:szCs w:val="28"/>
              </w:rPr>
            </w:pPr>
            <w:r>
              <w:rPr>
                <w:color w:val="4472C4"/>
                <w:sz w:val="28"/>
                <w:szCs w:val="28"/>
              </w:rPr>
              <w:t>1.391304</w:t>
            </w:r>
          </w:p>
        </w:tc>
      </w:tr>
      <w:tr w:rsidR="00DF3CA4" w14:paraId="4A20C797"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415EF380" w14:textId="77777777" w:rsidR="00DF3CA4" w:rsidRDefault="00DF3CA4">
            <w:pPr>
              <w:rPr>
                <w:color w:val="4472C4"/>
                <w:sz w:val="28"/>
                <w:szCs w:val="28"/>
              </w:rPr>
            </w:pPr>
            <w:r>
              <w:rPr>
                <w:color w:val="4472C4"/>
                <w:sz w:val="28"/>
                <w:szCs w:val="28"/>
              </w:rPr>
              <w:t>2.4</w:t>
            </w:r>
          </w:p>
        </w:tc>
        <w:tc>
          <w:tcPr>
            <w:tcW w:w="3005" w:type="dxa"/>
            <w:tcBorders>
              <w:top w:val="single" w:sz="4" w:space="0" w:color="auto"/>
              <w:left w:val="single" w:sz="4" w:space="0" w:color="auto"/>
              <w:bottom w:val="single" w:sz="4" w:space="0" w:color="auto"/>
              <w:right w:val="single" w:sz="4" w:space="0" w:color="auto"/>
            </w:tcBorders>
            <w:hideMark/>
          </w:tcPr>
          <w:p w14:paraId="72B058B4" w14:textId="77777777" w:rsidR="00DF3CA4" w:rsidRDefault="00DF3CA4">
            <w:pPr>
              <w:rPr>
                <w:color w:val="4472C4"/>
                <w:sz w:val="28"/>
                <w:szCs w:val="28"/>
              </w:rPr>
            </w:pPr>
            <w:r>
              <w:rPr>
                <w:color w:val="4472C4"/>
                <w:sz w:val="28"/>
                <w:szCs w:val="28"/>
              </w:rPr>
              <w:t>3.4</w:t>
            </w:r>
          </w:p>
        </w:tc>
        <w:tc>
          <w:tcPr>
            <w:tcW w:w="3006" w:type="dxa"/>
            <w:tcBorders>
              <w:top w:val="single" w:sz="4" w:space="0" w:color="auto"/>
              <w:left w:val="single" w:sz="4" w:space="0" w:color="auto"/>
              <w:bottom w:val="single" w:sz="4" w:space="0" w:color="auto"/>
              <w:right w:val="single" w:sz="4" w:space="0" w:color="auto"/>
            </w:tcBorders>
            <w:hideMark/>
          </w:tcPr>
          <w:p w14:paraId="7247DE1C" w14:textId="77777777" w:rsidR="00DF3CA4" w:rsidRDefault="00DF3CA4">
            <w:pPr>
              <w:rPr>
                <w:color w:val="4472C4"/>
                <w:sz w:val="28"/>
                <w:szCs w:val="28"/>
              </w:rPr>
            </w:pPr>
            <w:r>
              <w:rPr>
                <w:color w:val="4472C4"/>
                <w:sz w:val="28"/>
                <w:szCs w:val="28"/>
              </w:rPr>
              <w:t>1.416667</w:t>
            </w:r>
          </w:p>
        </w:tc>
      </w:tr>
      <w:tr w:rsidR="00DF3CA4" w14:paraId="4EC3729F" w14:textId="77777777" w:rsidTr="00DF3CA4">
        <w:tc>
          <w:tcPr>
            <w:tcW w:w="3005" w:type="dxa"/>
            <w:tcBorders>
              <w:top w:val="single" w:sz="4" w:space="0" w:color="auto"/>
              <w:left w:val="single" w:sz="4" w:space="0" w:color="auto"/>
              <w:bottom w:val="single" w:sz="4" w:space="0" w:color="auto"/>
              <w:right w:val="single" w:sz="4" w:space="0" w:color="auto"/>
            </w:tcBorders>
            <w:hideMark/>
          </w:tcPr>
          <w:p w14:paraId="6695C997" w14:textId="77777777" w:rsidR="00DF3CA4" w:rsidRDefault="00DF3CA4">
            <w:pPr>
              <w:rPr>
                <w:color w:val="4472C4"/>
                <w:sz w:val="28"/>
                <w:szCs w:val="28"/>
              </w:rPr>
            </w:pPr>
            <w:r>
              <w:rPr>
                <w:color w:val="4472C4"/>
                <w:sz w:val="28"/>
                <w:szCs w:val="28"/>
              </w:rPr>
              <w:t>2.5</w:t>
            </w:r>
          </w:p>
        </w:tc>
        <w:tc>
          <w:tcPr>
            <w:tcW w:w="3005" w:type="dxa"/>
            <w:tcBorders>
              <w:top w:val="single" w:sz="4" w:space="0" w:color="auto"/>
              <w:left w:val="single" w:sz="4" w:space="0" w:color="auto"/>
              <w:bottom w:val="single" w:sz="4" w:space="0" w:color="auto"/>
              <w:right w:val="single" w:sz="4" w:space="0" w:color="auto"/>
            </w:tcBorders>
            <w:hideMark/>
          </w:tcPr>
          <w:p w14:paraId="1B63889D" w14:textId="77777777" w:rsidR="00DF3CA4" w:rsidRDefault="00DF3CA4">
            <w:pPr>
              <w:rPr>
                <w:color w:val="4472C4"/>
                <w:sz w:val="28"/>
                <w:szCs w:val="28"/>
              </w:rPr>
            </w:pPr>
            <w:r>
              <w:rPr>
                <w:color w:val="4472C4"/>
                <w:sz w:val="28"/>
                <w:szCs w:val="28"/>
              </w:rPr>
              <w:t>3.6</w:t>
            </w:r>
          </w:p>
        </w:tc>
        <w:tc>
          <w:tcPr>
            <w:tcW w:w="3006" w:type="dxa"/>
            <w:tcBorders>
              <w:top w:val="single" w:sz="4" w:space="0" w:color="auto"/>
              <w:left w:val="single" w:sz="4" w:space="0" w:color="auto"/>
              <w:bottom w:val="single" w:sz="4" w:space="0" w:color="auto"/>
              <w:right w:val="single" w:sz="4" w:space="0" w:color="auto"/>
            </w:tcBorders>
            <w:hideMark/>
          </w:tcPr>
          <w:p w14:paraId="547CB1F2" w14:textId="77777777" w:rsidR="00DF3CA4" w:rsidRDefault="00DF3CA4">
            <w:pPr>
              <w:rPr>
                <w:color w:val="4472C4"/>
                <w:sz w:val="28"/>
                <w:szCs w:val="28"/>
              </w:rPr>
            </w:pPr>
            <w:r>
              <w:rPr>
                <w:color w:val="4472C4"/>
                <w:sz w:val="28"/>
                <w:szCs w:val="28"/>
              </w:rPr>
              <w:t>1.44</w:t>
            </w:r>
          </w:p>
        </w:tc>
      </w:tr>
    </w:tbl>
    <w:p w14:paraId="3B111235" w14:textId="77777777" w:rsidR="00DF3CA4" w:rsidRDefault="00DF3CA4" w:rsidP="00DF3CA4">
      <w:pPr>
        <w:rPr>
          <w:rFonts w:ascii="Calibri" w:eastAsia="DengXian" w:hAnsi="Calibri" w:cs="Calibri"/>
          <w:b/>
          <w:sz w:val="28"/>
          <w:szCs w:val="28"/>
          <w:lang w:val="en-GB" w:eastAsia="en-US"/>
        </w:rPr>
      </w:pPr>
    </w:p>
    <w:p w14:paraId="18F449EE" w14:textId="77777777" w:rsidR="00DF3CA4" w:rsidRDefault="00DF3CA4" w:rsidP="00DF3CA4">
      <w:pPr>
        <w:rPr>
          <w:b/>
          <w:sz w:val="28"/>
          <w:szCs w:val="28"/>
        </w:rPr>
      </w:pPr>
      <w:r>
        <w:rPr>
          <w:b/>
          <w:sz w:val="28"/>
          <w:szCs w:val="28"/>
        </w:rPr>
        <w:br w:type="page"/>
      </w:r>
    </w:p>
    <w:p w14:paraId="6EC4FEA8" w14:textId="77777777" w:rsidR="00DF3CA4" w:rsidRDefault="00DF3CA4" w:rsidP="00DF3CA4">
      <w:pPr>
        <w:rPr>
          <w:color w:val="4472C4"/>
          <w:sz w:val="28"/>
          <w:szCs w:val="28"/>
        </w:rPr>
      </w:pPr>
      <w:r>
        <w:rPr>
          <w:b/>
          <w:sz w:val="28"/>
          <w:szCs w:val="28"/>
        </w:rPr>
        <w:lastRenderedPageBreak/>
        <w:t xml:space="preserve">Angle 2: </w:t>
      </w:r>
      <w:r>
        <w:rPr>
          <w:color w:val="4472C4"/>
          <w:sz w:val="28"/>
          <w:szCs w:val="28"/>
        </w:rPr>
        <w:t>8.8 degrees</w:t>
      </w:r>
    </w:p>
    <w:p w14:paraId="166A7303" w14:textId="247F050F" w:rsidR="00DF3CA4" w:rsidRDefault="00DF3CA4" w:rsidP="00DF3CA4">
      <w:pPr>
        <w:rPr>
          <w:b/>
          <w:sz w:val="28"/>
          <w:szCs w:val="28"/>
        </w:rPr>
      </w:pPr>
      <w:r>
        <w:rPr>
          <w:noProof/>
          <w:lang w:eastAsia="en-AU"/>
        </w:rPr>
        <w:drawing>
          <wp:inline distT="0" distB="0" distL="0" distR="0" wp14:anchorId="0E5DA64C" wp14:editId="07E4AE3D">
            <wp:extent cx="4600575" cy="2771775"/>
            <wp:effectExtent l="0" t="0" r="9525" b="95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F1E7BE" w14:textId="77777777" w:rsidR="00310B14" w:rsidRDefault="00310B14" w:rsidP="00DF3CA4">
      <w:pPr>
        <w:rPr>
          <w:b/>
          <w:sz w:val="28"/>
          <w:szCs w:val="28"/>
        </w:rPr>
      </w:pPr>
    </w:p>
    <w:p w14:paraId="0CCAF6DC" w14:textId="22CFE670" w:rsidR="00DF3CA4" w:rsidRDefault="00DF3CA4" w:rsidP="00DF3CA4">
      <w:pPr>
        <w:rPr>
          <w:b/>
          <w:sz w:val="28"/>
          <w:szCs w:val="28"/>
        </w:rPr>
      </w:pPr>
      <w:r>
        <w:rPr>
          <w:noProof/>
          <w:lang w:eastAsia="en-AU"/>
        </w:rPr>
        <w:drawing>
          <wp:inline distT="0" distB="0" distL="0" distR="0" wp14:anchorId="39C15BF2" wp14:editId="58C54409">
            <wp:extent cx="4600575" cy="2771775"/>
            <wp:effectExtent l="0" t="0" r="9525" b="952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6D154F" w14:textId="77777777" w:rsidR="00DF3CA4" w:rsidRDefault="00DF3CA4" w:rsidP="00DF3CA4">
      <w:pPr>
        <w:rPr>
          <w:b/>
          <w:sz w:val="28"/>
          <w:szCs w:val="28"/>
        </w:rPr>
      </w:pPr>
    </w:p>
    <w:p w14:paraId="30D76B2A" w14:textId="77777777" w:rsidR="00DF3CA4" w:rsidRDefault="00DF3CA4" w:rsidP="00DF3CA4">
      <w:pPr>
        <w:rPr>
          <w:b/>
          <w:sz w:val="28"/>
          <w:szCs w:val="28"/>
        </w:rPr>
      </w:pPr>
      <w:r>
        <w:rPr>
          <w:b/>
          <w:sz w:val="28"/>
          <w:szCs w:val="28"/>
        </w:rPr>
        <w:br w:type="page"/>
      </w:r>
    </w:p>
    <w:p w14:paraId="6AF3D743" w14:textId="7E75CEA5" w:rsidR="00DF3CA4" w:rsidRPr="001A4BD6" w:rsidRDefault="00DF3CA4" w:rsidP="007F2210">
      <w:pPr>
        <w:pStyle w:val="Heading2"/>
        <w:ind w:left="0" w:firstLine="0"/>
        <w:rPr>
          <w:b/>
        </w:rPr>
      </w:pPr>
      <w:r>
        <w:lastRenderedPageBreak/>
        <w:t>Part 3 Forces on an inclined plane</w:t>
      </w:r>
    </w:p>
    <w:p w14:paraId="27961057" w14:textId="77777777" w:rsidR="00DF3CA4" w:rsidRDefault="00DF3CA4" w:rsidP="00DF3CA4">
      <w:pPr>
        <w:rPr>
          <w:sz w:val="28"/>
          <w:szCs w:val="28"/>
        </w:rPr>
      </w:pPr>
      <w:r>
        <w:rPr>
          <w:sz w:val="28"/>
          <w:szCs w:val="28"/>
        </w:rPr>
        <w:t>Draw a diagram illustrating the forces on the cart on the plane</w:t>
      </w:r>
    </w:p>
    <w:p w14:paraId="42FD9BC4" w14:textId="77777777" w:rsidR="00DF3CA4" w:rsidRDefault="00DF3CA4" w:rsidP="00DF3CA4">
      <w:pPr>
        <w:rPr>
          <w:sz w:val="28"/>
          <w:szCs w:val="28"/>
        </w:rPr>
      </w:pPr>
      <w:r>
        <w:rPr>
          <w:b/>
          <w:sz w:val="28"/>
          <w:szCs w:val="28"/>
        </w:rPr>
        <w:t>Remember to include normal and gravitational force.</w:t>
      </w:r>
    </w:p>
    <w:tbl>
      <w:tblPr>
        <w:tblStyle w:val="TableGrid"/>
        <w:tblW w:w="0" w:type="auto"/>
        <w:tblInd w:w="0" w:type="dxa"/>
        <w:tblLook w:val="04A0" w:firstRow="1" w:lastRow="0" w:firstColumn="1" w:lastColumn="0" w:noHBand="0" w:noVBand="1"/>
      </w:tblPr>
      <w:tblGrid>
        <w:gridCol w:w="7050"/>
      </w:tblGrid>
      <w:tr w:rsidR="00DF3CA4" w14:paraId="0D5CD42B" w14:textId="77777777" w:rsidTr="00DF3CA4">
        <w:tc>
          <w:tcPr>
            <w:tcW w:w="7050" w:type="dxa"/>
            <w:tcBorders>
              <w:top w:val="single" w:sz="4" w:space="0" w:color="auto"/>
              <w:left w:val="single" w:sz="4" w:space="0" w:color="auto"/>
              <w:bottom w:val="single" w:sz="4" w:space="0" w:color="auto"/>
              <w:right w:val="single" w:sz="4" w:space="0" w:color="auto"/>
            </w:tcBorders>
          </w:tcPr>
          <w:p w14:paraId="164D96F5" w14:textId="599A4F5E" w:rsidR="00DF3CA4" w:rsidRDefault="00DF3CA4">
            <w:pPr>
              <w:rPr>
                <w:sz w:val="28"/>
                <w:szCs w:val="28"/>
              </w:rPr>
            </w:pPr>
            <w:r>
              <w:rPr>
                <w:noProof/>
                <w:lang w:eastAsia="en-AU"/>
              </w:rPr>
              <w:drawing>
                <wp:inline distT="0" distB="0" distL="0" distR="0" wp14:anchorId="49F11E71" wp14:editId="63449879">
                  <wp:extent cx="2714625" cy="1714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1714500"/>
                          </a:xfrm>
                          <a:prstGeom prst="rect">
                            <a:avLst/>
                          </a:prstGeom>
                          <a:noFill/>
                          <a:ln>
                            <a:noFill/>
                          </a:ln>
                        </pic:spPr>
                      </pic:pic>
                    </a:graphicData>
                  </a:graphic>
                </wp:inline>
              </w:drawing>
            </w:r>
          </w:p>
          <w:p w14:paraId="39A4E5EF" w14:textId="77777777" w:rsidR="00DF3CA4" w:rsidRDefault="00DF3CA4">
            <w:pPr>
              <w:rPr>
                <w:sz w:val="28"/>
                <w:szCs w:val="28"/>
              </w:rPr>
            </w:pPr>
          </w:p>
          <w:p w14:paraId="0615CCC2" w14:textId="77777777" w:rsidR="00DF3CA4" w:rsidRDefault="00626C42">
            <w:pPr>
              <w:rPr>
                <w:rFonts w:cs="Times New Roman"/>
                <w:sz w:val="24"/>
                <w:lang w:eastAsia="en-AU"/>
              </w:rPr>
            </w:pPr>
            <m:oMathPara>
              <m:oMath>
                <m:func>
                  <m:funcPr>
                    <m:ctrlPr>
                      <w:rPr>
                        <w:rFonts w:ascii="Cambria Math" w:eastAsia="DengXian" w:hAnsi="Cambria Math" w:cs="Times New Roman"/>
                        <w:i/>
                        <w:sz w:val="24"/>
                        <w:lang w:eastAsia="en-AU"/>
                      </w:rPr>
                    </m:ctrlPr>
                  </m:funcPr>
                  <m:fName>
                    <m:r>
                      <m:rPr>
                        <m:sty m:val="p"/>
                      </m:rPr>
                      <w:rPr>
                        <w:rFonts w:ascii="Cambria Math" w:hAnsi="Cambria Math" w:cs="Times New Roman"/>
                      </w:rPr>
                      <m:t>sin</m:t>
                    </m:r>
                  </m:fName>
                  <m:e>
                    <m:r>
                      <w:rPr>
                        <w:rFonts w:ascii="Cambria Math" w:hAnsi="Cambria Math" w:cs="Times New Roman"/>
                        <w:lang w:eastAsia="en-AU"/>
                      </w:rPr>
                      <m:t>θ</m:t>
                    </m:r>
                  </m:e>
                </m:func>
                <m:r>
                  <w:rPr>
                    <w:rFonts w:ascii="Cambria Math" w:hAnsi="Cambria Math" w:cs="Times New Roman"/>
                    <w:lang w:eastAsia="en-AU"/>
                  </w:rPr>
                  <m:t>=</m:t>
                </m:r>
                <m:f>
                  <m:fPr>
                    <m:ctrlPr>
                      <w:rPr>
                        <w:rFonts w:ascii="Cambria Math" w:eastAsia="DengXian" w:hAnsi="Cambria Math" w:cs="Times New Roman"/>
                        <w:i/>
                        <w:sz w:val="24"/>
                        <w:lang w:eastAsia="en-AU"/>
                      </w:rPr>
                    </m:ctrlPr>
                  </m:fPr>
                  <m:num>
                    <m:r>
                      <w:rPr>
                        <w:rFonts w:ascii="Cambria Math" w:hAnsi="Cambria Math" w:cs="Times New Roman"/>
                        <w:lang w:eastAsia="en-AU"/>
                      </w:rPr>
                      <m:t>opposite</m:t>
                    </m:r>
                  </m:num>
                  <m:den>
                    <m:r>
                      <w:rPr>
                        <w:rFonts w:ascii="Cambria Math" w:hAnsi="Cambria Math" w:cs="Times New Roman"/>
                        <w:lang w:eastAsia="en-AU"/>
                      </w:rPr>
                      <m:t>hypotenuse</m:t>
                    </m:r>
                  </m:den>
                </m:f>
              </m:oMath>
            </m:oMathPara>
          </w:p>
        </w:tc>
      </w:tr>
    </w:tbl>
    <w:p w14:paraId="73FD6B35" w14:textId="77777777" w:rsidR="009D3EB4" w:rsidRDefault="009D3EB4" w:rsidP="00DF3CA4">
      <w:pPr>
        <w:rPr>
          <w:b/>
          <w:sz w:val="28"/>
          <w:szCs w:val="28"/>
        </w:rPr>
      </w:pPr>
    </w:p>
    <w:p w14:paraId="26ED6843" w14:textId="77777777" w:rsidR="00C26756" w:rsidRDefault="00C26756" w:rsidP="00DF3CA4">
      <w:pPr>
        <w:rPr>
          <w:b/>
          <w:sz w:val="28"/>
          <w:szCs w:val="28"/>
        </w:rPr>
      </w:pPr>
    </w:p>
    <w:p w14:paraId="427A3FC7" w14:textId="77777777" w:rsidR="00C26756" w:rsidRDefault="00C26756">
      <w:pPr>
        <w:rPr>
          <w:b/>
          <w:sz w:val="28"/>
          <w:szCs w:val="28"/>
        </w:rPr>
      </w:pPr>
      <w:r>
        <w:rPr>
          <w:b/>
          <w:sz w:val="28"/>
          <w:szCs w:val="28"/>
        </w:rPr>
        <w:br w:type="page"/>
      </w:r>
    </w:p>
    <w:p w14:paraId="0A4CA1EF" w14:textId="77777777" w:rsidR="007F2210" w:rsidRDefault="007F2210" w:rsidP="007F2210">
      <w:pPr>
        <w:pStyle w:val="Heading2"/>
        <w:ind w:left="0" w:firstLine="0"/>
      </w:pPr>
      <w:r>
        <w:lastRenderedPageBreak/>
        <w:t>Part 4: Calculations &amp; Discussion</w:t>
      </w:r>
    </w:p>
    <w:p w14:paraId="7657E427" w14:textId="385E5249" w:rsidR="007F2210" w:rsidRPr="007F2210" w:rsidRDefault="007F2210" w:rsidP="00DF3CA4">
      <w:pPr>
        <w:rPr>
          <w:b/>
          <w:sz w:val="28"/>
          <w:szCs w:val="28"/>
        </w:rPr>
      </w:pPr>
      <w:r>
        <w:rPr>
          <w:b/>
          <w:sz w:val="28"/>
          <w:szCs w:val="28"/>
        </w:rPr>
        <w:t>Calculations:</w:t>
      </w:r>
      <w:r>
        <w:rPr>
          <w:b/>
          <w:sz w:val="28"/>
          <w:szCs w:val="28"/>
        </w:rPr>
        <w:tab/>
      </w:r>
    </w:p>
    <w:p w14:paraId="7D02FD91" w14:textId="38ECFAA2" w:rsidR="00DF3CA4" w:rsidRDefault="00DF3CA4" w:rsidP="00DF3CA4">
      <w:pPr>
        <w:rPr>
          <w:sz w:val="28"/>
          <w:szCs w:val="28"/>
        </w:rPr>
      </w:pPr>
      <w:r>
        <w:rPr>
          <w:sz w:val="28"/>
          <w:szCs w:val="28"/>
        </w:rPr>
        <w:t>Using acceleration = velocity/ time</w:t>
      </w:r>
    </w:p>
    <w:p w14:paraId="3D109DC3" w14:textId="77777777" w:rsidR="00C26756" w:rsidRDefault="00C26756" w:rsidP="00C26756">
      <w:pPr>
        <w:rPr>
          <w:b/>
          <w:sz w:val="28"/>
          <w:szCs w:val="28"/>
        </w:rPr>
      </w:pPr>
      <w:r>
        <w:rPr>
          <w:b/>
          <w:sz w:val="28"/>
          <w:szCs w:val="28"/>
        </w:rPr>
        <w:t>Angle 1</w:t>
      </w:r>
    </w:p>
    <w:p w14:paraId="41812053" w14:textId="77777777" w:rsidR="00C26756" w:rsidRDefault="00C26756" w:rsidP="00C26756">
      <w:pPr>
        <w:rPr>
          <w:sz w:val="28"/>
          <w:szCs w:val="28"/>
        </w:rPr>
      </w:pPr>
      <w:r>
        <w:rPr>
          <w:sz w:val="28"/>
          <w:szCs w:val="28"/>
        </w:rPr>
        <w:t>Calculate the average acceleration for section 1 (slope)</w:t>
      </w:r>
    </w:p>
    <w:tbl>
      <w:tblPr>
        <w:tblStyle w:val="TableGrid"/>
        <w:tblW w:w="0" w:type="auto"/>
        <w:tblInd w:w="0" w:type="dxa"/>
        <w:tblLook w:val="04A0" w:firstRow="1" w:lastRow="0" w:firstColumn="1" w:lastColumn="0" w:noHBand="0" w:noVBand="1"/>
      </w:tblPr>
      <w:tblGrid>
        <w:gridCol w:w="9016"/>
      </w:tblGrid>
      <w:tr w:rsidR="00C26756" w14:paraId="593A2FED" w14:textId="77777777" w:rsidTr="00B83BBF">
        <w:trPr>
          <w:trHeight w:val="1541"/>
        </w:trPr>
        <w:tc>
          <w:tcPr>
            <w:tcW w:w="9016" w:type="dxa"/>
          </w:tcPr>
          <w:p w14:paraId="4A8B3F0F" w14:textId="77777777" w:rsidR="00C26756" w:rsidRPr="00C26756" w:rsidRDefault="00C26756" w:rsidP="00B83BBF">
            <w:pPr>
              <w:rPr>
                <w:rFonts w:asciiTheme="minorHAnsi" w:eastAsiaTheme="minorEastAsia" w:hAnsiTheme="minorHAnsi" w:cstheme="minorBidi"/>
                <w:color w:val="4472C4"/>
                <w:sz w:val="24"/>
                <w:szCs w:val="24"/>
              </w:rPr>
            </w:pPr>
            <m:oMathPara>
              <m:oMathParaPr>
                <m:jc m:val="left"/>
              </m:oMathParaPr>
              <m:oMath>
                <m:r>
                  <w:rPr>
                    <w:rFonts w:ascii="Cambria Math" w:hAnsi="Cambria Math"/>
                    <w:color w:val="4472C4"/>
                    <w:sz w:val="24"/>
                    <w:szCs w:val="24"/>
                  </w:rPr>
                  <m:t>A=</m:t>
                </m:r>
                <m:f>
                  <m:fPr>
                    <m:ctrlPr>
                      <w:rPr>
                        <w:rFonts w:ascii="Cambria Math" w:hAnsi="Cambria Math"/>
                        <w:i/>
                        <w:color w:val="4472C4"/>
                        <w:sz w:val="24"/>
                        <w:szCs w:val="24"/>
                      </w:rPr>
                    </m:ctrlPr>
                  </m:fPr>
                  <m:num>
                    <m:r>
                      <w:rPr>
                        <w:rFonts w:ascii="Cambria Math" w:hAnsi="Cambria Math"/>
                        <w:color w:val="4472C4"/>
                        <w:sz w:val="24"/>
                        <w:szCs w:val="24"/>
                      </w:rPr>
                      <m:t>0.818182</m:t>
                    </m:r>
                  </m:num>
                  <m:den>
                    <m:r>
                      <w:rPr>
                        <w:rFonts w:ascii="Cambria Math" w:hAnsi="Cambria Math"/>
                        <w:color w:val="4472C4"/>
                        <w:sz w:val="24"/>
                        <w:szCs w:val="24"/>
                      </w:rPr>
                      <m:t>2.2</m:t>
                    </m:r>
                  </m:den>
                </m:f>
              </m:oMath>
            </m:oMathPara>
          </w:p>
          <w:p w14:paraId="11C1F755" w14:textId="7FAD880E" w:rsidR="00C26756" w:rsidRPr="00C26756" w:rsidRDefault="00C26756" w:rsidP="00B83BBF">
            <w:pPr>
              <w:rPr>
                <w:sz w:val="28"/>
                <w:szCs w:val="28"/>
              </w:rPr>
            </w:pPr>
            <m:oMathPara>
              <m:oMathParaPr>
                <m:jc m:val="left"/>
              </m:oMathParaPr>
              <m:oMath>
                <m:r>
                  <w:rPr>
                    <w:rFonts w:ascii="Cambria Math" w:hAnsi="Cambria Math"/>
                    <w:color w:val="4472C4"/>
                    <w:sz w:val="24"/>
                    <w:szCs w:val="24"/>
                  </w:rPr>
                  <m:t xml:space="preserve">    =0.372 m/</m:t>
                </m:r>
                <m:sSup>
                  <m:sSupPr>
                    <m:ctrlPr>
                      <w:rPr>
                        <w:rFonts w:ascii="Cambria Math" w:eastAsia="DengXian" w:hAnsi="Cambria Math" w:cs="Calibri"/>
                        <w:i/>
                        <w:color w:val="4472C4"/>
                        <w:sz w:val="24"/>
                        <w:szCs w:val="24"/>
                      </w:rPr>
                    </m:ctrlPr>
                  </m:sSupPr>
                  <m:e>
                    <m:r>
                      <w:rPr>
                        <w:rFonts w:ascii="Cambria Math" w:hAnsi="Cambria Math"/>
                        <w:color w:val="4472C4"/>
                        <w:sz w:val="24"/>
                        <w:szCs w:val="24"/>
                      </w:rPr>
                      <m:t>s</m:t>
                    </m:r>
                  </m:e>
                  <m:sup>
                    <m:r>
                      <w:rPr>
                        <w:rFonts w:ascii="Cambria Math" w:hAnsi="Cambria Math"/>
                        <w:color w:val="4472C4"/>
                        <w:sz w:val="24"/>
                        <w:szCs w:val="24"/>
                      </w:rPr>
                      <m:t>2</m:t>
                    </m:r>
                  </m:sup>
                </m:sSup>
              </m:oMath>
            </m:oMathPara>
          </w:p>
        </w:tc>
      </w:tr>
    </w:tbl>
    <w:p w14:paraId="70A03D2F" w14:textId="3D2F01A7" w:rsidR="00DF3CA4" w:rsidRDefault="00DF3CA4" w:rsidP="00DF3CA4">
      <w:pPr>
        <w:rPr>
          <w:color w:val="4472C4"/>
          <w:sz w:val="24"/>
          <w:szCs w:val="28"/>
        </w:rPr>
      </w:pPr>
    </w:p>
    <w:p w14:paraId="2A9C4A32" w14:textId="77777777" w:rsidR="00C26756" w:rsidRDefault="00C26756" w:rsidP="00C26756">
      <w:pPr>
        <w:rPr>
          <w:sz w:val="28"/>
          <w:szCs w:val="28"/>
        </w:rPr>
      </w:pPr>
      <w:r>
        <w:rPr>
          <w:sz w:val="28"/>
          <w:szCs w:val="28"/>
        </w:rPr>
        <w:t>Calculate the average acceleration for section 2 (flat)</w:t>
      </w:r>
    </w:p>
    <w:tbl>
      <w:tblPr>
        <w:tblStyle w:val="TableGrid"/>
        <w:tblW w:w="0" w:type="auto"/>
        <w:tblInd w:w="0" w:type="dxa"/>
        <w:tblLook w:val="04A0" w:firstRow="1" w:lastRow="0" w:firstColumn="1" w:lastColumn="0" w:noHBand="0" w:noVBand="1"/>
      </w:tblPr>
      <w:tblGrid>
        <w:gridCol w:w="9016"/>
      </w:tblGrid>
      <w:tr w:rsidR="00C26756" w14:paraId="01F06006" w14:textId="77777777" w:rsidTr="00B83BBF">
        <w:trPr>
          <w:trHeight w:val="1655"/>
        </w:trPr>
        <w:tc>
          <w:tcPr>
            <w:tcW w:w="9016" w:type="dxa"/>
          </w:tcPr>
          <w:p w14:paraId="726C1F37" w14:textId="77777777" w:rsidR="00C26756" w:rsidRPr="00C26756" w:rsidRDefault="00C26756" w:rsidP="00B83BBF">
            <w:pPr>
              <w:rPr>
                <w:rFonts w:asciiTheme="minorHAnsi" w:eastAsiaTheme="minorEastAsia" w:hAnsiTheme="minorHAnsi" w:cstheme="minorBidi"/>
                <w:color w:val="4472C4"/>
                <w:sz w:val="24"/>
                <w:szCs w:val="24"/>
              </w:rPr>
            </w:pPr>
            <m:oMathPara>
              <m:oMathParaPr>
                <m:jc m:val="left"/>
              </m:oMathParaPr>
              <m:oMath>
                <m:r>
                  <w:rPr>
                    <w:rFonts w:ascii="Cambria Math" w:hAnsi="Cambria Math"/>
                    <w:color w:val="4472C4"/>
                    <w:sz w:val="24"/>
                    <w:szCs w:val="24"/>
                  </w:rPr>
                  <m:t>A=</m:t>
                </m:r>
                <m:f>
                  <m:fPr>
                    <m:ctrlPr>
                      <w:rPr>
                        <w:rFonts w:ascii="Cambria Math" w:hAnsi="Cambria Math"/>
                        <w:i/>
                        <w:color w:val="4472C4"/>
                        <w:sz w:val="24"/>
                        <w:szCs w:val="24"/>
                      </w:rPr>
                    </m:ctrlPr>
                  </m:fPr>
                  <m:num>
                    <m:r>
                      <w:rPr>
                        <w:rFonts w:ascii="Cambria Math" w:hAnsi="Cambria Math"/>
                        <w:color w:val="4472C4"/>
                        <w:sz w:val="24"/>
                        <w:szCs w:val="24"/>
                      </w:rPr>
                      <m:t>0.923077-0.818182</m:t>
                    </m:r>
                  </m:num>
                  <m:den>
                    <m:r>
                      <w:rPr>
                        <w:rFonts w:ascii="Cambria Math" w:hAnsi="Cambria Math"/>
                        <w:color w:val="4472C4"/>
                        <w:sz w:val="24"/>
                        <w:szCs w:val="24"/>
                      </w:rPr>
                      <m:t>3.9-2.2</m:t>
                    </m:r>
                  </m:den>
                </m:f>
              </m:oMath>
            </m:oMathPara>
          </w:p>
          <w:p w14:paraId="48D72D44" w14:textId="58AE7BEE" w:rsidR="00C26756" w:rsidRPr="00C26756" w:rsidRDefault="00C26756" w:rsidP="00B83BBF">
            <w:pPr>
              <w:rPr>
                <w:sz w:val="28"/>
                <w:szCs w:val="28"/>
              </w:rPr>
            </w:pPr>
            <m:oMathPara>
              <m:oMathParaPr>
                <m:jc m:val="left"/>
              </m:oMathParaPr>
              <m:oMath>
                <m:r>
                  <w:rPr>
                    <w:rFonts w:ascii="Cambria Math" w:hAnsi="Cambria Math"/>
                    <w:color w:val="4472C4"/>
                    <w:sz w:val="24"/>
                    <w:szCs w:val="24"/>
                  </w:rPr>
                  <m:t xml:space="preserve">    =0.062 m/s</m:t>
                </m:r>
              </m:oMath>
            </m:oMathPara>
          </w:p>
        </w:tc>
      </w:tr>
    </w:tbl>
    <w:p w14:paraId="254B229D" w14:textId="11D7E328" w:rsidR="00DF3CA4" w:rsidRDefault="00DF3CA4" w:rsidP="00DF3CA4">
      <w:pPr>
        <w:rPr>
          <w:color w:val="4472C4"/>
          <w:sz w:val="28"/>
          <w:szCs w:val="28"/>
        </w:rPr>
      </w:pPr>
    </w:p>
    <w:p w14:paraId="0EB9EAB1" w14:textId="77777777" w:rsidR="00C26756" w:rsidRDefault="00C26756" w:rsidP="00C26756">
      <w:pPr>
        <w:rPr>
          <w:b/>
          <w:sz w:val="28"/>
          <w:szCs w:val="28"/>
        </w:rPr>
      </w:pPr>
      <w:r>
        <w:rPr>
          <w:b/>
          <w:sz w:val="28"/>
          <w:szCs w:val="28"/>
        </w:rPr>
        <w:t>Angle 2</w:t>
      </w:r>
    </w:p>
    <w:p w14:paraId="0D6D38DC" w14:textId="77777777" w:rsidR="00C26756" w:rsidRDefault="00C26756" w:rsidP="00C26756">
      <w:pPr>
        <w:rPr>
          <w:sz w:val="28"/>
          <w:szCs w:val="28"/>
        </w:rPr>
      </w:pPr>
      <w:r>
        <w:rPr>
          <w:sz w:val="28"/>
          <w:szCs w:val="28"/>
        </w:rPr>
        <w:t>Calculate the average acceleration for section 1 (slope)</w:t>
      </w:r>
    </w:p>
    <w:tbl>
      <w:tblPr>
        <w:tblStyle w:val="TableGrid"/>
        <w:tblW w:w="0" w:type="auto"/>
        <w:tblInd w:w="0" w:type="dxa"/>
        <w:tblLook w:val="04A0" w:firstRow="1" w:lastRow="0" w:firstColumn="1" w:lastColumn="0" w:noHBand="0" w:noVBand="1"/>
      </w:tblPr>
      <w:tblGrid>
        <w:gridCol w:w="9016"/>
      </w:tblGrid>
      <w:tr w:rsidR="00C26756" w14:paraId="35794563" w14:textId="77777777" w:rsidTr="00B83BBF">
        <w:trPr>
          <w:trHeight w:val="1643"/>
        </w:trPr>
        <w:tc>
          <w:tcPr>
            <w:tcW w:w="9016" w:type="dxa"/>
          </w:tcPr>
          <w:p w14:paraId="35354276" w14:textId="2FFD2835" w:rsidR="00C26756" w:rsidRPr="00C26756" w:rsidRDefault="00C26756" w:rsidP="00C26756">
            <w:pPr>
              <w:rPr>
                <w:color w:val="4472C4"/>
                <w:sz w:val="24"/>
                <w:szCs w:val="24"/>
              </w:rPr>
            </w:pPr>
            <m:oMathPara>
              <m:oMathParaPr>
                <m:jc m:val="left"/>
              </m:oMathParaPr>
              <m:oMath>
                <m:r>
                  <w:rPr>
                    <w:rFonts w:ascii="Cambria Math" w:hAnsi="Cambria Math"/>
                    <w:color w:val="4472C4"/>
                    <w:sz w:val="24"/>
                    <w:szCs w:val="24"/>
                  </w:rPr>
                  <m:t>A=</m:t>
                </m:r>
                <m:f>
                  <m:fPr>
                    <m:ctrlPr>
                      <w:rPr>
                        <w:rFonts w:ascii="Cambria Math" w:hAnsi="Cambria Math"/>
                        <w:i/>
                        <w:color w:val="4472C4"/>
                        <w:sz w:val="24"/>
                        <w:szCs w:val="24"/>
                      </w:rPr>
                    </m:ctrlPr>
                  </m:fPr>
                  <m:num>
                    <m:r>
                      <w:rPr>
                        <w:rFonts w:ascii="Cambria Math" w:hAnsi="Cambria Math"/>
                        <w:color w:val="4472C4"/>
                        <w:sz w:val="24"/>
                        <w:szCs w:val="24"/>
                      </w:rPr>
                      <m:t>1.2</m:t>
                    </m:r>
                  </m:num>
                  <m:den>
                    <m:r>
                      <w:rPr>
                        <w:rFonts w:ascii="Cambria Math" w:hAnsi="Cambria Math"/>
                        <w:color w:val="4472C4"/>
                        <w:sz w:val="24"/>
                        <w:szCs w:val="24"/>
                      </w:rPr>
                      <m:t>1.5</m:t>
                    </m:r>
                  </m:den>
                </m:f>
                <m:r>
                  <m:rPr>
                    <m:sty m:val="p"/>
                  </m:rPr>
                  <w:rPr>
                    <w:rFonts w:ascii="Cambria Math" w:hAnsi="Cambria Math"/>
                    <w:color w:val="4472C4"/>
                    <w:sz w:val="24"/>
                    <w:szCs w:val="24"/>
                  </w:rPr>
                  <w:br/>
                </m:r>
              </m:oMath>
              <m:oMath>
                <m:r>
                  <w:rPr>
                    <w:rFonts w:ascii="Cambria Math" w:hAnsi="Cambria Math"/>
                    <w:color w:val="4472C4"/>
                    <w:sz w:val="24"/>
                    <w:szCs w:val="24"/>
                  </w:rPr>
                  <m:t xml:space="preserve">     =0.8 m/</m:t>
                </m:r>
                <m:sSup>
                  <m:sSupPr>
                    <m:ctrlPr>
                      <w:rPr>
                        <w:rFonts w:ascii="Cambria Math" w:eastAsia="DengXian" w:hAnsi="Cambria Math" w:cs="Calibri"/>
                        <w:i/>
                        <w:color w:val="4472C4"/>
                        <w:sz w:val="24"/>
                        <w:szCs w:val="24"/>
                      </w:rPr>
                    </m:ctrlPr>
                  </m:sSupPr>
                  <m:e>
                    <m:r>
                      <w:rPr>
                        <w:rFonts w:ascii="Cambria Math" w:hAnsi="Cambria Math"/>
                        <w:color w:val="4472C4"/>
                        <w:sz w:val="24"/>
                        <w:szCs w:val="24"/>
                      </w:rPr>
                      <m:t>s</m:t>
                    </m:r>
                  </m:e>
                  <m:sup>
                    <m:r>
                      <w:rPr>
                        <w:rFonts w:ascii="Cambria Math" w:hAnsi="Cambria Math"/>
                        <w:color w:val="4472C4"/>
                        <w:sz w:val="24"/>
                        <w:szCs w:val="24"/>
                      </w:rPr>
                      <m:t>2</m:t>
                    </m:r>
                  </m:sup>
                </m:sSup>
              </m:oMath>
            </m:oMathPara>
          </w:p>
          <w:p w14:paraId="322AF802" w14:textId="77777777" w:rsidR="00C26756" w:rsidRDefault="00C26756" w:rsidP="00B83BBF">
            <w:pPr>
              <w:rPr>
                <w:sz w:val="28"/>
                <w:szCs w:val="28"/>
              </w:rPr>
            </w:pPr>
          </w:p>
        </w:tc>
      </w:tr>
    </w:tbl>
    <w:p w14:paraId="0867A695" w14:textId="77777777" w:rsidR="00C26756" w:rsidRDefault="00C26756" w:rsidP="00C26756">
      <w:pPr>
        <w:rPr>
          <w:sz w:val="28"/>
          <w:szCs w:val="28"/>
        </w:rPr>
      </w:pPr>
    </w:p>
    <w:p w14:paraId="0B6E5DC6" w14:textId="77777777" w:rsidR="00C26756" w:rsidRDefault="00C26756" w:rsidP="00C26756">
      <w:pPr>
        <w:rPr>
          <w:sz w:val="28"/>
          <w:szCs w:val="28"/>
        </w:rPr>
      </w:pPr>
      <w:r>
        <w:rPr>
          <w:sz w:val="28"/>
          <w:szCs w:val="28"/>
        </w:rPr>
        <w:t>Calculate the average acceleration for section 2 (flat)</w:t>
      </w:r>
    </w:p>
    <w:tbl>
      <w:tblPr>
        <w:tblStyle w:val="TableGrid"/>
        <w:tblW w:w="0" w:type="auto"/>
        <w:tblInd w:w="0" w:type="dxa"/>
        <w:tblLook w:val="04A0" w:firstRow="1" w:lastRow="0" w:firstColumn="1" w:lastColumn="0" w:noHBand="0" w:noVBand="1"/>
      </w:tblPr>
      <w:tblGrid>
        <w:gridCol w:w="9016"/>
      </w:tblGrid>
      <w:tr w:rsidR="00C26756" w14:paraId="1E4948A8" w14:textId="77777777" w:rsidTr="00B83BBF">
        <w:trPr>
          <w:trHeight w:val="2208"/>
        </w:trPr>
        <w:tc>
          <w:tcPr>
            <w:tcW w:w="9016" w:type="dxa"/>
          </w:tcPr>
          <w:p w14:paraId="724665D2" w14:textId="193443A4" w:rsidR="00C26756" w:rsidRPr="00C26756" w:rsidRDefault="00C26756" w:rsidP="00C26756">
            <w:pPr>
              <w:rPr>
                <w:color w:val="4472C4"/>
                <w:sz w:val="24"/>
                <w:szCs w:val="24"/>
              </w:rPr>
            </w:pPr>
            <m:oMathPara>
              <m:oMathParaPr>
                <m:jc m:val="left"/>
              </m:oMathParaPr>
              <m:oMath>
                <m:r>
                  <w:rPr>
                    <w:rFonts w:ascii="Cambria Math" w:hAnsi="Cambria Math"/>
                    <w:color w:val="4472C4"/>
                    <w:sz w:val="24"/>
                    <w:szCs w:val="24"/>
                  </w:rPr>
                  <m:t>A=</m:t>
                </m:r>
                <m:f>
                  <m:fPr>
                    <m:ctrlPr>
                      <w:rPr>
                        <w:rFonts w:ascii="Cambria Math" w:hAnsi="Cambria Math"/>
                        <w:i/>
                        <w:color w:val="4472C4"/>
                        <w:sz w:val="24"/>
                        <w:szCs w:val="24"/>
                      </w:rPr>
                    </m:ctrlPr>
                  </m:fPr>
                  <m:num>
                    <m:r>
                      <w:rPr>
                        <w:rFonts w:ascii="Cambria Math" w:hAnsi="Cambria Math"/>
                        <w:color w:val="4472C4"/>
                        <w:sz w:val="24"/>
                        <w:szCs w:val="24"/>
                      </w:rPr>
                      <m:t>1.44-1.2</m:t>
                    </m:r>
                  </m:num>
                  <m:den>
                    <m:r>
                      <w:rPr>
                        <w:rFonts w:ascii="Cambria Math" w:hAnsi="Cambria Math"/>
                        <w:color w:val="4472C4"/>
                        <w:sz w:val="24"/>
                        <w:szCs w:val="24"/>
                      </w:rPr>
                      <m:t>2.5-1.5</m:t>
                    </m:r>
                  </m:den>
                </m:f>
                <m:r>
                  <m:rPr>
                    <m:sty m:val="p"/>
                  </m:rPr>
                  <w:rPr>
                    <w:rFonts w:ascii="Cambria Math" w:hAnsi="Cambria Math"/>
                    <w:color w:val="4472C4"/>
                    <w:sz w:val="24"/>
                    <w:szCs w:val="24"/>
                  </w:rPr>
                  <w:br/>
                </m:r>
              </m:oMath>
              <m:oMath>
                <m:r>
                  <w:rPr>
                    <w:rFonts w:ascii="Cambria Math" w:hAnsi="Cambria Math"/>
                    <w:color w:val="4472C4"/>
                    <w:sz w:val="24"/>
                    <w:szCs w:val="24"/>
                  </w:rPr>
                  <m:t xml:space="preserve">    =0.24 m/</m:t>
                </m:r>
                <m:sSup>
                  <m:sSupPr>
                    <m:ctrlPr>
                      <w:rPr>
                        <w:rFonts w:ascii="Cambria Math" w:eastAsia="DengXian" w:hAnsi="Cambria Math" w:cs="Calibri"/>
                        <w:i/>
                        <w:color w:val="4472C4"/>
                        <w:sz w:val="24"/>
                        <w:szCs w:val="24"/>
                      </w:rPr>
                    </m:ctrlPr>
                  </m:sSupPr>
                  <m:e>
                    <m:r>
                      <w:rPr>
                        <w:rFonts w:ascii="Cambria Math" w:hAnsi="Cambria Math"/>
                        <w:color w:val="4472C4"/>
                        <w:sz w:val="24"/>
                        <w:szCs w:val="24"/>
                      </w:rPr>
                      <m:t>s</m:t>
                    </m:r>
                  </m:e>
                  <m:sup>
                    <m:r>
                      <w:rPr>
                        <w:rFonts w:ascii="Cambria Math" w:hAnsi="Cambria Math"/>
                        <w:color w:val="4472C4"/>
                        <w:sz w:val="24"/>
                        <w:szCs w:val="24"/>
                      </w:rPr>
                      <m:t>2</m:t>
                    </m:r>
                  </m:sup>
                </m:sSup>
              </m:oMath>
            </m:oMathPara>
          </w:p>
          <w:p w14:paraId="24103EE3" w14:textId="77777777" w:rsidR="00C26756" w:rsidRDefault="00C26756" w:rsidP="00B83BBF">
            <w:pPr>
              <w:rPr>
                <w:sz w:val="28"/>
                <w:szCs w:val="28"/>
              </w:rPr>
            </w:pPr>
          </w:p>
        </w:tc>
      </w:tr>
    </w:tbl>
    <w:p w14:paraId="0AF7BA41" w14:textId="5A6E7B82" w:rsidR="007F2210" w:rsidRPr="007F2210" w:rsidRDefault="007F2210" w:rsidP="00C26756">
      <w:pPr>
        <w:rPr>
          <w:b/>
        </w:rPr>
      </w:pPr>
      <w:bookmarkStart w:id="2" w:name="_Hlk526931255"/>
      <w:r>
        <w:rPr>
          <w:b/>
        </w:rPr>
        <w:lastRenderedPageBreak/>
        <w:t xml:space="preserve">Discussion: </w:t>
      </w:r>
    </w:p>
    <w:p w14:paraId="6520D44B" w14:textId="158784A0" w:rsidR="00C26756" w:rsidRDefault="00C26756" w:rsidP="00C26756">
      <w:pPr>
        <w:rPr>
          <w:sz w:val="28"/>
          <w:szCs w:val="28"/>
        </w:rPr>
      </w:pPr>
      <w:r>
        <w:rPr>
          <w:sz w:val="28"/>
          <w:szCs w:val="28"/>
        </w:rPr>
        <w:t>What do the trends in the graphs mean?</w:t>
      </w:r>
    </w:p>
    <w:tbl>
      <w:tblPr>
        <w:tblStyle w:val="TableGrid"/>
        <w:tblW w:w="0" w:type="auto"/>
        <w:tblInd w:w="0" w:type="dxa"/>
        <w:tblLook w:val="04A0" w:firstRow="1" w:lastRow="0" w:firstColumn="1" w:lastColumn="0" w:noHBand="0" w:noVBand="1"/>
      </w:tblPr>
      <w:tblGrid>
        <w:gridCol w:w="9016"/>
      </w:tblGrid>
      <w:tr w:rsidR="00C26756" w14:paraId="58538C55" w14:textId="77777777" w:rsidTr="00B83BBF">
        <w:trPr>
          <w:trHeight w:val="2304"/>
        </w:trPr>
        <w:tc>
          <w:tcPr>
            <w:tcW w:w="9016" w:type="dxa"/>
          </w:tcPr>
          <w:p w14:paraId="107B5E7B" w14:textId="77777777" w:rsidR="00C26756" w:rsidRPr="00C26756" w:rsidRDefault="00C26756" w:rsidP="00C26756">
            <w:pPr>
              <w:rPr>
                <w:color w:val="4472C4"/>
                <w:sz w:val="24"/>
                <w:szCs w:val="24"/>
              </w:rPr>
            </w:pPr>
            <w:r w:rsidRPr="00C26756">
              <w:rPr>
                <w:color w:val="4472C4"/>
                <w:sz w:val="24"/>
                <w:szCs w:val="24"/>
              </w:rPr>
              <w:t>For the first section in both angles the speed or the change in positive of the cart increased exponentially, evident by how this section was sloped. The second section which was flat the speed or change in position stayed at the same rate.</w:t>
            </w:r>
          </w:p>
          <w:p w14:paraId="377D2DD1" w14:textId="77777777" w:rsidR="00C26756" w:rsidRDefault="00C26756" w:rsidP="00B83BBF">
            <w:pPr>
              <w:rPr>
                <w:sz w:val="28"/>
                <w:szCs w:val="28"/>
              </w:rPr>
            </w:pPr>
          </w:p>
        </w:tc>
      </w:tr>
    </w:tbl>
    <w:p w14:paraId="183B77D1" w14:textId="77777777" w:rsidR="00C26756" w:rsidRDefault="00C26756" w:rsidP="00C26756">
      <w:pPr>
        <w:rPr>
          <w:sz w:val="28"/>
          <w:szCs w:val="28"/>
        </w:rPr>
      </w:pPr>
    </w:p>
    <w:p w14:paraId="3C7045B9" w14:textId="77777777" w:rsidR="00C26756" w:rsidRDefault="00C26756" w:rsidP="00C26756">
      <w:pPr>
        <w:rPr>
          <w:sz w:val="28"/>
          <w:szCs w:val="28"/>
        </w:rPr>
      </w:pPr>
      <w:r>
        <w:rPr>
          <w:sz w:val="28"/>
          <w:szCs w:val="28"/>
        </w:rPr>
        <w:t>What do the graphs show about speed in both sections?</w:t>
      </w:r>
    </w:p>
    <w:tbl>
      <w:tblPr>
        <w:tblStyle w:val="TableGrid"/>
        <w:tblW w:w="0" w:type="auto"/>
        <w:tblInd w:w="0" w:type="dxa"/>
        <w:tblLook w:val="04A0" w:firstRow="1" w:lastRow="0" w:firstColumn="1" w:lastColumn="0" w:noHBand="0" w:noVBand="1"/>
      </w:tblPr>
      <w:tblGrid>
        <w:gridCol w:w="9016"/>
      </w:tblGrid>
      <w:tr w:rsidR="00C26756" w14:paraId="4EE386FB" w14:textId="77777777" w:rsidTr="00B83BBF">
        <w:trPr>
          <w:trHeight w:val="1932"/>
        </w:trPr>
        <w:tc>
          <w:tcPr>
            <w:tcW w:w="9016" w:type="dxa"/>
          </w:tcPr>
          <w:p w14:paraId="3F8B1235" w14:textId="77777777" w:rsidR="00C26756" w:rsidRPr="00C26756" w:rsidRDefault="00C26756" w:rsidP="00C26756">
            <w:pPr>
              <w:rPr>
                <w:color w:val="4472C4"/>
                <w:sz w:val="24"/>
                <w:szCs w:val="24"/>
              </w:rPr>
            </w:pPr>
            <w:r w:rsidRPr="00C26756">
              <w:rPr>
                <w:color w:val="4472C4"/>
                <w:sz w:val="24"/>
                <w:szCs w:val="24"/>
              </w:rPr>
              <w:t>The speed increased significantly faster in the first section and in the second section the speed stayed relatively the same.</w:t>
            </w:r>
          </w:p>
          <w:p w14:paraId="3A2F97E9" w14:textId="77777777" w:rsidR="00C26756" w:rsidRDefault="00C26756" w:rsidP="00B83BBF">
            <w:pPr>
              <w:rPr>
                <w:sz w:val="28"/>
                <w:szCs w:val="28"/>
              </w:rPr>
            </w:pPr>
          </w:p>
        </w:tc>
      </w:tr>
    </w:tbl>
    <w:p w14:paraId="09BE3403" w14:textId="77777777" w:rsidR="00C26756" w:rsidRDefault="00C26756" w:rsidP="00C26756">
      <w:pPr>
        <w:rPr>
          <w:sz w:val="28"/>
          <w:szCs w:val="28"/>
        </w:rPr>
      </w:pPr>
    </w:p>
    <w:p w14:paraId="60DE0EFC" w14:textId="77777777" w:rsidR="00C26756" w:rsidRDefault="00C26756" w:rsidP="00C26756">
      <w:pPr>
        <w:rPr>
          <w:sz w:val="28"/>
          <w:szCs w:val="28"/>
        </w:rPr>
      </w:pPr>
      <w:r>
        <w:rPr>
          <w:sz w:val="28"/>
          <w:szCs w:val="28"/>
        </w:rPr>
        <w:t>How does increasing the slope change the speed?</w:t>
      </w:r>
    </w:p>
    <w:tbl>
      <w:tblPr>
        <w:tblStyle w:val="TableGrid"/>
        <w:tblW w:w="0" w:type="auto"/>
        <w:tblInd w:w="0" w:type="dxa"/>
        <w:tblLook w:val="04A0" w:firstRow="1" w:lastRow="0" w:firstColumn="1" w:lastColumn="0" w:noHBand="0" w:noVBand="1"/>
      </w:tblPr>
      <w:tblGrid>
        <w:gridCol w:w="9016"/>
      </w:tblGrid>
      <w:tr w:rsidR="00C26756" w14:paraId="73614D45" w14:textId="77777777" w:rsidTr="00B83BBF">
        <w:trPr>
          <w:trHeight w:val="2086"/>
        </w:trPr>
        <w:tc>
          <w:tcPr>
            <w:tcW w:w="9016" w:type="dxa"/>
          </w:tcPr>
          <w:p w14:paraId="070D21F4" w14:textId="77777777" w:rsidR="00C26756" w:rsidRPr="00C26756" w:rsidRDefault="00C26756" w:rsidP="00C26756">
            <w:pPr>
              <w:rPr>
                <w:color w:val="4472C4"/>
                <w:sz w:val="24"/>
                <w:szCs w:val="24"/>
              </w:rPr>
            </w:pPr>
            <w:r w:rsidRPr="00C26756">
              <w:rPr>
                <w:color w:val="4472C4"/>
                <w:sz w:val="24"/>
                <w:szCs w:val="24"/>
              </w:rPr>
              <w:t>Increasing the slope, increases the acceleration and therefore increases the speed at which the car falls. Increasing the angle also means the weight force pulling the car down is larger and reduces the effect of friction.</w:t>
            </w:r>
          </w:p>
          <w:p w14:paraId="41F1C6B8" w14:textId="77777777" w:rsidR="00C26756" w:rsidRDefault="00C26756" w:rsidP="00B83BBF">
            <w:pPr>
              <w:rPr>
                <w:sz w:val="28"/>
                <w:szCs w:val="28"/>
              </w:rPr>
            </w:pPr>
          </w:p>
        </w:tc>
      </w:tr>
    </w:tbl>
    <w:p w14:paraId="76DE3464" w14:textId="77777777" w:rsidR="00C26756" w:rsidRDefault="00C26756" w:rsidP="00C26756">
      <w:pPr>
        <w:rPr>
          <w:sz w:val="28"/>
          <w:szCs w:val="28"/>
        </w:rPr>
      </w:pPr>
    </w:p>
    <w:p w14:paraId="458CE8EC" w14:textId="77777777" w:rsidR="00C26756" w:rsidRPr="00AE7389" w:rsidRDefault="00C26756" w:rsidP="00C26756">
      <w:pPr>
        <w:rPr>
          <w:sz w:val="28"/>
          <w:szCs w:val="28"/>
        </w:rPr>
      </w:pPr>
      <w:r>
        <w:rPr>
          <w:sz w:val="28"/>
          <w:szCs w:val="28"/>
        </w:rPr>
        <w:t>Why is the acceleration constant in each section?</w:t>
      </w:r>
    </w:p>
    <w:tbl>
      <w:tblPr>
        <w:tblStyle w:val="TableGrid"/>
        <w:tblW w:w="0" w:type="auto"/>
        <w:tblInd w:w="0" w:type="dxa"/>
        <w:tblLook w:val="04A0" w:firstRow="1" w:lastRow="0" w:firstColumn="1" w:lastColumn="0" w:noHBand="0" w:noVBand="1"/>
      </w:tblPr>
      <w:tblGrid>
        <w:gridCol w:w="9016"/>
      </w:tblGrid>
      <w:tr w:rsidR="00C26756" w14:paraId="5F7E7347" w14:textId="77777777" w:rsidTr="00B83BBF">
        <w:trPr>
          <w:trHeight w:val="2643"/>
        </w:trPr>
        <w:tc>
          <w:tcPr>
            <w:tcW w:w="9016" w:type="dxa"/>
          </w:tcPr>
          <w:p w14:paraId="269283DF" w14:textId="77777777" w:rsidR="00C26756" w:rsidRPr="00C26756" w:rsidRDefault="00C26756" w:rsidP="00C26756">
            <w:pPr>
              <w:rPr>
                <w:color w:val="4472C4"/>
                <w:sz w:val="24"/>
                <w:szCs w:val="24"/>
              </w:rPr>
            </w:pPr>
            <w:r w:rsidRPr="00C26756">
              <w:rPr>
                <w:color w:val="4472C4"/>
                <w:sz w:val="24"/>
                <w:szCs w:val="24"/>
              </w:rPr>
              <w:t>Because the angle of the slope did not change, the acceleration is constant in each section. The only forces acting on the object is gravity pulling the cart down and friction opposing it which both remained constant, meaning acceleration is constant.</w:t>
            </w:r>
          </w:p>
          <w:p w14:paraId="49D084AB" w14:textId="77777777" w:rsidR="00C26756" w:rsidRDefault="00C26756" w:rsidP="00B83BBF"/>
        </w:tc>
      </w:tr>
    </w:tbl>
    <w:p w14:paraId="1C412C16" w14:textId="77777777" w:rsidR="007F2210" w:rsidRDefault="007F2210" w:rsidP="007F2210"/>
    <w:p w14:paraId="11195EDC" w14:textId="5B8519F1" w:rsidR="00C26756" w:rsidRPr="007F2210" w:rsidRDefault="00C26756" w:rsidP="007F2210">
      <w:pPr>
        <w:rPr>
          <w:b/>
        </w:rPr>
      </w:pPr>
      <w:r w:rsidRPr="007F2210">
        <w:rPr>
          <w:b/>
        </w:rPr>
        <w:lastRenderedPageBreak/>
        <w:t>Extension:</w:t>
      </w:r>
    </w:p>
    <w:p w14:paraId="1558DF43" w14:textId="77777777" w:rsidR="00C26756" w:rsidRDefault="00C26756" w:rsidP="00C26756">
      <w:pPr>
        <w:rPr>
          <w:sz w:val="28"/>
          <w:szCs w:val="28"/>
        </w:rPr>
      </w:pPr>
      <w:r>
        <w:rPr>
          <w:sz w:val="28"/>
          <w:szCs w:val="28"/>
        </w:rPr>
        <w:t xml:space="preserve">Using </w:t>
      </w:r>
      <m:oMath>
        <m:r>
          <w:rPr>
            <w:rFonts w:ascii="Cambria Math" w:hAnsi="Cambria Math"/>
            <w:sz w:val="28"/>
            <w:szCs w:val="28"/>
          </w:rPr>
          <m:t>a=g×</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e>
        </m:func>
      </m:oMath>
      <w:r>
        <w:rPr>
          <w:sz w:val="28"/>
          <w:szCs w:val="28"/>
        </w:rPr>
        <w:t xml:space="preserve"> where </w:t>
      </w:r>
      <m:oMath>
        <m:r>
          <w:rPr>
            <w:rFonts w:ascii="Cambria Math" w:hAnsi="Cambria Math"/>
            <w:sz w:val="28"/>
            <w:szCs w:val="28"/>
          </w:rPr>
          <m:t>θ</m:t>
        </m:r>
      </m:oMath>
      <w:r>
        <w:rPr>
          <w:sz w:val="28"/>
          <w:szCs w:val="28"/>
        </w:rPr>
        <w:t xml:space="preserve"> = angle of slope</w:t>
      </w:r>
    </w:p>
    <w:p w14:paraId="0D79CFCE" w14:textId="77777777" w:rsidR="00C26756" w:rsidRDefault="00C26756" w:rsidP="00C26756">
      <w:pPr>
        <w:rPr>
          <w:sz w:val="28"/>
          <w:szCs w:val="28"/>
        </w:rPr>
      </w:pPr>
      <w:r>
        <w:rPr>
          <w:sz w:val="28"/>
          <w:szCs w:val="28"/>
        </w:rPr>
        <w:t>Can you work out g?</w:t>
      </w:r>
    </w:p>
    <w:tbl>
      <w:tblPr>
        <w:tblStyle w:val="TableGrid"/>
        <w:tblW w:w="0" w:type="auto"/>
        <w:tblInd w:w="0" w:type="dxa"/>
        <w:tblLook w:val="04A0" w:firstRow="1" w:lastRow="0" w:firstColumn="1" w:lastColumn="0" w:noHBand="0" w:noVBand="1"/>
      </w:tblPr>
      <w:tblGrid>
        <w:gridCol w:w="9016"/>
      </w:tblGrid>
      <w:tr w:rsidR="00C26756" w14:paraId="65B8F81A" w14:textId="77777777" w:rsidTr="00B83BBF">
        <w:trPr>
          <w:trHeight w:val="2425"/>
        </w:trPr>
        <w:tc>
          <w:tcPr>
            <w:tcW w:w="9016" w:type="dxa"/>
          </w:tcPr>
          <w:p w14:paraId="56E80FC2" w14:textId="54DC095A" w:rsidR="00C26756" w:rsidRDefault="00C26756" w:rsidP="00C26756">
            <w:pPr>
              <w:rPr>
                <w:color w:val="4472C4"/>
                <w:szCs w:val="28"/>
              </w:rPr>
            </w:pPr>
            <w:r>
              <w:rPr>
                <w:color w:val="4472C4"/>
                <w:szCs w:val="28"/>
              </w:rPr>
              <w:t>Using slope 2:</w:t>
            </w:r>
          </w:p>
          <w:p w14:paraId="185FA3EE" w14:textId="77777777" w:rsidR="00C26756" w:rsidRDefault="00C26756" w:rsidP="00C26756">
            <w:pPr>
              <w:rPr>
                <w:color w:val="4472C4"/>
                <w:sz w:val="24"/>
                <w:szCs w:val="28"/>
              </w:rPr>
            </w:pPr>
          </w:p>
          <w:p w14:paraId="1FB1701A" w14:textId="77777777" w:rsidR="00C26756" w:rsidRPr="00C26756" w:rsidRDefault="00C26756" w:rsidP="00C26756">
            <w:pPr>
              <w:rPr>
                <w:rFonts w:ascii="Cambria Math" w:hAnsi="Cambria Math"/>
                <w:color w:val="4472C4"/>
                <w:szCs w:val="28"/>
              </w:rPr>
            </w:pPr>
            <m:oMathPara>
              <m:oMathParaPr>
                <m:jc m:val="left"/>
              </m:oMathParaPr>
              <m:oMath>
                <m:r>
                  <w:rPr>
                    <w:rFonts w:ascii="Cambria Math" w:hAnsi="Cambria Math"/>
                    <w:color w:val="4472C4"/>
                    <w:szCs w:val="28"/>
                  </w:rPr>
                  <m:t>A=0.8</m:t>
                </m:r>
              </m:oMath>
            </m:oMathPara>
          </w:p>
          <w:p w14:paraId="75265B20" w14:textId="77777777" w:rsidR="00C26756" w:rsidRPr="00C26756" w:rsidRDefault="00C26756" w:rsidP="00C26756">
            <w:pPr>
              <w:rPr>
                <w:rFonts w:ascii="Cambria Math" w:hAnsi="Cambria Math"/>
                <w:color w:val="4472C4"/>
                <w:szCs w:val="28"/>
              </w:rPr>
            </w:pPr>
            <m:oMathPara>
              <m:oMathParaPr>
                <m:jc m:val="left"/>
              </m:oMathParaPr>
              <m:oMath>
                <m:r>
                  <w:rPr>
                    <w:rFonts w:ascii="Cambria Math" w:hAnsi="Cambria Math"/>
                    <w:color w:val="4472C4"/>
                    <w:szCs w:val="28"/>
                  </w:rPr>
                  <m:t>θ=8.8</m:t>
                </m:r>
              </m:oMath>
            </m:oMathPara>
          </w:p>
          <w:p w14:paraId="5B82D7FB" w14:textId="77777777" w:rsidR="00C26756" w:rsidRPr="00C26756" w:rsidRDefault="00C26756" w:rsidP="00C26756">
            <w:pPr>
              <w:rPr>
                <w:rFonts w:ascii="Cambria Math" w:hAnsi="Cambria Math"/>
                <w:color w:val="4472C4"/>
                <w:szCs w:val="28"/>
              </w:rPr>
            </w:pPr>
            <m:oMathPara>
              <m:oMathParaPr>
                <m:jc m:val="left"/>
              </m:oMathParaPr>
              <m:oMath>
                <m:r>
                  <w:rPr>
                    <w:rFonts w:ascii="Cambria Math" w:hAnsi="Cambria Math"/>
                    <w:color w:val="4472C4"/>
                    <w:szCs w:val="28"/>
                  </w:rPr>
                  <m:t>G =</m:t>
                </m:r>
                <m:f>
                  <m:fPr>
                    <m:ctrlPr>
                      <w:rPr>
                        <w:rFonts w:ascii="Cambria Math" w:eastAsia="DengXian" w:hAnsi="Cambria Math" w:cs="Calibri"/>
                        <w:i/>
                        <w:color w:val="4472C4"/>
                        <w:sz w:val="24"/>
                        <w:szCs w:val="28"/>
                      </w:rPr>
                    </m:ctrlPr>
                  </m:fPr>
                  <m:num>
                    <m:r>
                      <w:rPr>
                        <w:rFonts w:ascii="Cambria Math" w:hAnsi="Cambria Math"/>
                        <w:color w:val="4472C4"/>
                        <w:szCs w:val="28"/>
                      </w:rPr>
                      <m:t>a</m:t>
                    </m:r>
                  </m:num>
                  <m:den>
                    <m:func>
                      <m:funcPr>
                        <m:ctrlPr>
                          <w:rPr>
                            <w:rFonts w:ascii="Cambria Math" w:eastAsia="DengXian" w:hAnsi="Cambria Math" w:cs="Calibri"/>
                            <w:i/>
                            <w:color w:val="4472C4"/>
                            <w:sz w:val="24"/>
                            <w:szCs w:val="28"/>
                          </w:rPr>
                        </m:ctrlPr>
                      </m:funcPr>
                      <m:fName>
                        <m:r>
                          <m:rPr>
                            <m:sty m:val="p"/>
                          </m:rPr>
                          <w:rPr>
                            <w:rFonts w:ascii="Cambria Math" w:hAnsi="Cambria Math"/>
                            <w:color w:val="4472C4"/>
                            <w:szCs w:val="28"/>
                          </w:rPr>
                          <m:t>sin</m:t>
                        </m:r>
                      </m:fName>
                      <m:e>
                        <m:r>
                          <w:rPr>
                            <w:rFonts w:ascii="Cambria Math" w:hAnsi="Cambria Math"/>
                            <w:color w:val="4472C4"/>
                            <w:szCs w:val="28"/>
                          </w:rPr>
                          <m:t>θ</m:t>
                        </m:r>
                      </m:e>
                    </m:func>
                  </m:den>
                </m:f>
                <m:r>
                  <w:rPr>
                    <w:rFonts w:ascii="Cambria Math" w:hAnsi="Cambria Math"/>
                    <w:color w:val="4472C4"/>
                    <w:szCs w:val="28"/>
                  </w:rPr>
                  <m:t>=</m:t>
                </m:r>
                <m:f>
                  <m:fPr>
                    <m:ctrlPr>
                      <w:rPr>
                        <w:rFonts w:ascii="Cambria Math" w:eastAsia="DengXian" w:hAnsi="Cambria Math" w:cs="Calibri"/>
                        <w:i/>
                        <w:color w:val="4472C4"/>
                        <w:sz w:val="24"/>
                        <w:szCs w:val="28"/>
                      </w:rPr>
                    </m:ctrlPr>
                  </m:fPr>
                  <m:num>
                    <m:r>
                      <w:rPr>
                        <w:rFonts w:ascii="Cambria Math" w:hAnsi="Cambria Math"/>
                        <w:color w:val="4472C4"/>
                        <w:szCs w:val="28"/>
                      </w:rPr>
                      <m:t>0.8</m:t>
                    </m:r>
                  </m:num>
                  <m:den>
                    <m:func>
                      <m:funcPr>
                        <m:ctrlPr>
                          <w:rPr>
                            <w:rFonts w:ascii="Cambria Math" w:eastAsia="DengXian" w:hAnsi="Cambria Math" w:cs="Calibri"/>
                            <w:i/>
                            <w:color w:val="4472C4"/>
                            <w:sz w:val="24"/>
                            <w:szCs w:val="28"/>
                          </w:rPr>
                        </m:ctrlPr>
                      </m:funcPr>
                      <m:fName>
                        <m:r>
                          <m:rPr>
                            <m:sty m:val="p"/>
                          </m:rPr>
                          <w:rPr>
                            <w:rFonts w:ascii="Cambria Math" w:hAnsi="Cambria Math"/>
                            <w:color w:val="4472C4"/>
                            <w:szCs w:val="28"/>
                          </w:rPr>
                          <m:t>sin</m:t>
                        </m:r>
                      </m:fName>
                      <m:e>
                        <m:r>
                          <w:rPr>
                            <w:rFonts w:ascii="Cambria Math" w:hAnsi="Cambria Math"/>
                            <w:color w:val="4472C4"/>
                            <w:szCs w:val="28"/>
                          </w:rPr>
                          <m:t>(8.8)</m:t>
                        </m:r>
                      </m:e>
                    </m:func>
                  </m:den>
                </m:f>
                <m:r>
                  <w:rPr>
                    <w:rFonts w:ascii="Cambria Math" w:hAnsi="Cambria Math"/>
                    <w:color w:val="4472C4"/>
                    <w:szCs w:val="28"/>
                  </w:rPr>
                  <m:t>=5.23 m/</m:t>
                </m:r>
                <m:sSup>
                  <m:sSupPr>
                    <m:ctrlPr>
                      <w:rPr>
                        <w:rFonts w:ascii="Cambria Math" w:eastAsia="DengXian" w:hAnsi="Cambria Math" w:cs="Calibri"/>
                        <w:i/>
                        <w:color w:val="4472C4"/>
                        <w:sz w:val="24"/>
                        <w:szCs w:val="28"/>
                      </w:rPr>
                    </m:ctrlPr>
                  </m:sSupPr>
                  <m:e>
                    <m:r>
                      <w:rPr>
                        <w:rFonts w:ascii="Cambria Math" w:hAnsi="Cambria Math"/>
                        <w:color w:val="4472C4"/>
                        <w:szCs w:val="28"/>
                      </w:rPr>
                      <m:t>s</m:t>
                    </m:r>
                  </m:e>
                  <m:sup>
                    <m:r>
                      <w:rPr>
                        <w:rFonts w:ascii="Cambria Math" w:hAnsi="Cambria Math"/>
                        <w:color w:val="4472C4"/>
                        <w:szCs w:val="28"/>
                      </w:rPr>
                      <m:t>2</m:t>
                    </m:r>
                  </m:sup>
                </m:sSup>
              </m:oMath>
            </m:oMathPara>
          </w:p>
          <w:p w14:paraId="1525C9BC" w14:textId="77777777" w:rsidR="00C26756" w:rsidRDefault="00C26756" w:rsidP="00B83BBF">
            <w:pPr>
              <w:rPr>
                <w:b/>
                <w:sz w:val="28"/>
                <w:szCs w:val="28"/>
              </w:rPr>
            </w:pPr>
          </w:p>
        </w:tc>
      </w:tr>
    </w:tbl>
    <w:p w14:paraId="0412F03D" w14:textId="77777777" w:rsidR="00C26756" w:rsidRDefault="00C26756" w:rsidP="00C26756">
      <w:pPr>
        <w:rPr>
          <w:b/>
          <w:sz w:val="28"/>
          <w:szCs w:val="28"/>
        </w:rPr>
      </w:pPr>
    </w:p>
    <w:p w14:paraId="6F9F37C7" w14:textId="79065605" w:rsidR="00C26756" w:rsidRDefault="00C26756" w:rsidP="00C26756">
      <w:pPr>
        <w:rPr>
          <w:sz w:val="28"/>
          <w:szCs w:val="28"/>
        </w:rPr>
      </w:pPr>
      <w:r>
        <w:rPr>
          <w:sz w:val="28"/>
          <w:szCs w:val="28"/>
        </w:rPr>
        <w:t>What could cause your answer to differ from the accepted value of gravity of 9.8 m/s</w:t>
      </w:r>
      <w:r>
        <w:rPr>
          <w:sz w:val="28"/>
          <w:szCs w:val="28"/>
          <w:vertAlign w:val="superscript"/>
        </w:rPr>
        <w:t>2</w:t>
      </w:r>
      <w:r>
        <w:rPr>
          <w:sz w:val="28"/>
          <w:szCs w:val="28"/>
        </w:rPr>
        <w:t>?</w:t>
      </w:r>
    </w:p>
    <w:tbl>
      <w:tblPr>
        <w:tblStyle w:val="TableGrid"/>
        <w:tblW w:w="0" w:type="auto"/>
        <w:tblInd w:w="0" w:type="dxa"/>
        <w:tblLook w:val="04A0" w:firstRow="1" w:lastRow="0" w:firstColumn="1" w:lastColumn="0" w:noHBand="0" w:noVBand="1"/>
      </w:tblPr>
      <w:tblGrid>
        <w:gridCol w:w="9016"/>
      </w:tblGrid>
      <w:tr w:rsidR="00C26756" w14:paraId="0D2C9640" w14:textId="77777777" w:rsidTr="00B83BBF">
        <w:trPr>
          <w:trHeight w:val="2433"/>
        </w:trPr>
        <w:tc>
          <w:tcPr>
            <w:tcW w:w="9016" w:type="dxa"/>
          </w:tcPr>
          <w:p w14:paraId="71F4A1DF" w14:textId="6774BEB5" w:rsidR="00C26756" w:rsidRDefault="00C26756" w:rsidP="00C26756">
            <w:pPr>
              <w:pStyle w:val="ListParagraph"/>
              <w:numPr>
                <w:ilvl w:val="0"/>
                <w:numId w:val="2"/>
              </w:numPr>
              <w:rPr>
                <w:rFonts w:cs="Calibri"/>
                <w:color w:val="4472C4"/>
                <w:sz w:val="24"/>
                <w:szCs w:val="28"/>
              </w:rPr>
            </w:pPr>
            <w:r>
              <w:rPr>
                <w:rFonts w:cs="Calibri"/>
                <w:color w:val="4472C4"/>
                <w:sz w:val="24"/>
                <w:szCs w:val="28"/>
              </w:rPr>
              <w:t xml:space="preserve">Using </w:t>
            </w:r>
            <m:oMath>
              <m:r>
                <w:rPr>
                  <w:rFonts w:ascii="Cambria Math" w:hAnsi="Cambria Math" w:cs="Calibri"/>
                  <w:color w:val="4472C4"/>
                  <w:szCs w:val="28"/>
                </w:rPr>
                <m:t>a=g×</m:t>
              </m:r>
              <m:func>
                <m:funcPr>
                  <m:ctrlPr>
                    <w:rPr>
                      <w:rFonts w:ascii="Cambria Math" w:hAnsi="Cambria Math" w:cs="Calibri"/>
                      <w:i/>
                      <w:color w:val="4472C4"/>
                      <w:szCs w:val="28"/>
                    </w:rPr>
                  </m:ctrlPr>
                </m:funcPr>
                <m:fName>
                  <m:r>
                    <m:rPr>
                      <m:sty m:val="p"/>
                    </m:rPr>
                    <w:rPr>
                      <w:rFonts w:ascii="Cambria Math" w:hAnsi="Cambria Math" w:cs="Calibri"/>
                      <w:color w:val="4472C4"/>
                      <w:szCs w:val="28"/>
                    </w:rPr>
                    <m:t>sin</m:t>
                  </m:r>
                </m:fName>
                <m:e>
                  <m:r>
                    <w:rPr>
                      <w:rFonts w:ascii="Cambria Math" w:hAnsi="Cambria Math" w:cs="Calibri"/>
                      <w:color w:val="4472C4"/>
                      <w:szCs w:val="28"/>
                    </w:rPr>
                    <m:t>θ</m:t>
                  </m:r>
                </m:e>
              </m:func>
            </m:oMath>
            <w:r>
              <w:rPr>
                <w:rFonts w:eastAsia="Times New Roman" w:cs="Calibri"/>
                <w:color w:val="4472C4"/>
                <w:sz w:val="24"/>
                <w:szCs w:val="28"/>
              </w:rPr>
              <w:t xml:space="preserve"> </w:t>
            </w:r>
            <w:r>
              <w:rPr>
                <w:rFonts w:cs="Calibri"/>
                <w:color w:val="4472C4"/>
                <w:sz w:val="24"/>
                <w:szCs w:val="28"/>
              </w:rPr>
              <w:t>assumes no friction, it is an ideal, with this experiment there is friction between the cart and the plane</w:t>
            </w:r>
            <w:r w:rsidR="00DA4EC3">
              <w:rPr>
                <w:rFonts w:cs="Calibri"/>
                <w:color w:val="4472C4"/>
                <w:sz w:val="24"/>
                <w:szCs w:val="28"/>
              </w:rPr>
              <w:t>.</w:t>
            </w:r>
          </w:p>
          <w:p w14:paraId="50F2D45B" w14:textId="216FD444" w:rsidR="00C26756" w:rsidRDefault="00C26756" w:rsidP="00C26756">
            <w:pPr>
              <w:pStyle w:val="ListParagraph"/>
              <w:numPr>
                <w:ilvl w:val="0"/>
                <w:numId w:val="2"/>
              </w:numPr>
              <w:rPr>
                <w:rFonts w:cs="Calibri"/>
                <w:color w:val="4472C4"/>
                <w:sz w:val="24"/>
                <w:szCs w:val="28"/>
              </w:rPr>
            </w:pPr>
            <w:r>
              <w:rPr>
                <w:rFonts w:cs="Calibri"/>
                <w:color w:val="4472C4"/>
                <w:sz w:val="24"/>
                <w:szCs w:val="28"/>
              </w:rPr>
              <w:t>The measurements of distance and time were not exact, only to two significant figures, using a technique that could get a higher degree of reliability would also get value closer</w:t>
            </w:r>
            <w:r w:rsidR="00DA4EC3">
              <w:rPr>
                <w:rFonts w:cs="Calibri"/>
                <w:color w:val="4472C4"/>
                <w:sz w:val="24"/>
                <w:szCs w:val="28"/>
              </w:rPr>
              <w:t xml:space="preserve"> to the accepted value.</w:t>
            </w:r>
          </w:p>
          <w:p w14:paraId="0EC99A14" w14:textId="6782115B" w:rsidR="00C26756" w:rsidRDefault="00C26756" w:rsidP="00C26756">
            <w:pPr>
              <w:pStyle w:val="ListParagraph"/>
              <w:numPr>
                <w:ilvl w:val="0"/>
                <w:numId w:val="2"/>
              </w:numPr>
              <w:rPr>
                <w:rFonts w:cs="Calibri"/>
                <w:color w:val="4472C4"/>
                <w:sz w:val="24"/>
                <w:szCs w:val="28"/>
              </w:rPr>
            </w:pPr>
            <w:r>
              <w:rPr>
                <w:rFonts w:cs="Calibri"/>
                <w:color w:val="4472C4"/>
                <w:sz w:val="24"/>
                <w:szCs w:val="28"/>
              </w:rPr>
              <w:t xml:space="preserve">Angle could also only be measured to two significant figures so a more accurate version of that </w:t>
            </w:r>
            <w:r w:rsidR="00DA4EC3">
              <w:rPr>
                <w:rFonts w:cs="Calibri"/>
                <w:color w:val="4472C4"/>
                <w:sz w:val="24"/>
                <w:szCs w:val="28"/>
              </w:rPr>
              <w:t>c</w:t>
            </w:r>
            <w:r>
              <w:rPr>
                <w:rFonts w:cs="Calibri"/>
                <w:color w:val="4472C4"/>
                <w:sz w:val="24"/>
                <w:szCs w:val="28"/>
              </w:rPr>
              <w:t>ould also improve results</w:t>
            </w:r>
            <w:r w:rsidR="00DA4EC3">
              <w:rPr>
                <w:rFonts w:cs="Calibri"/>
                <w:color w:val="4472C4"/>
                <w:sz w:val="24"/>
                <w:szCs w:val="28"/>
              </w:rPr>
              <w:t>.</w:t>
            </w:r>
          </w:p>
          <w:p w14:paraId="4A2BCB8C" w14:textId="77777777" w:rsidR="00C26756" w:rsidRDefault="00C26756" w:rsidP="00B83BBF">
            <w:pPr>
              <w:rPr>
                <w:b/>
                <w:sz w:val="28"/>
                <w:szCs w:val="28"/>
              </w:rPr>
            </w:pPr>
          </w:p>
        </w:tc>
      </w:tr>
    </w:tbl>
    <w:p w14:paraId="028CC74E" w14:textId="77777777" w:rsidR="00C26756" w:rsidRDefault="00C26756" w:rsidP="00C26756">
      <w:pPr>
        <w:rPr>
          <w:b/>
          <w:sz w:val="28"/>
          <w:szCs w:val="28"/>
        </w:rPr>
      </w:pPr>
    </w:p>
    <w:p w14:paraId="74021323" w14:textId="77777777" w:rsidR="007F2210" w:rsidRDefault="007F2210" w:rsidP="007F2210">
      <w:pPr>
        <w:rPr>
          <w:sz w:val="28"/>
          <w:szCs w:val="28"/>
        </w:rPr>
      </w:pPr>
    </w:p>
    <w:p w14:paraId="6FAF857F" w14:textId="77777777" w:rsidR="007F2210" w:rsidRDefault="007F2210" w:rsidP="007F2210">
      <w:pPr>
        <w:rPr>
          <w:sz w:val="28"/>
          <w:szCs w:val="28"/>
        </w:rPr>
      </w:pPr>
    </w:p>
    <w:p w14:paraId="35C26963" w14:textId="77777777" w:rsidR="007F2210" w:rsidRDefault="007F2210" w:rsidP="007F2210">
      <w:pPr>
        <w:rPr>
          <w:sz w:val="28"/>
          <w:szCs w:val="28"/>
        </w:rPr>
      </w:pPr>
    </w:p>
    <w:p w14:paraId="24D94EF3" w14:textId="77777777" w:rsidR="007F2210" w:rsidRDefault="007F2210" w:rsidP="007F2210">
      <w:pPr>
        <w:rPr>
          <w:sz w:val="28"/>
          <w:szCs w:val="28"/>
        </w:rPr>
      </w:pPr>
    </w:p>
    <w:p w14:paraId="57A5AC36" w14:textId="77777777" w:rsidR="007F2210" w:rsidRDefault="007F2210" w:rsidP="007F2210">
      <w:pPr>
        <w:rPr>
          <w:sz w:val="28"/>
          <w:szCs w:val="28"/>
        </w:rPr>
      </w:pPr>
    </w:p>
    <w:p w14:paraId="05E2CCE6" w14:textId="77777777" w:rsidR="007F2210" w:rsidRDefault="007F2210" w:rsidP="007F2210">
      <w:pPr>
        <w:rPr>
          <w:sz w:val="28"/>
          <w:szCs w:val="28"/>
        </w:rPr>
      </w:pPr>
    </w:p>
    <w:p w14:paraId="405A82E8" w14:textId="77777777" w:rsidR="007F2210" w:rsidRDefault="007F2210" w:rsidP="007F2210">
      <w:pPr>
        <w:rPr>
          <w:sz w:val="28"/>
          <w:szCs w:val="28"/>
        </w:rPr>
      </w:pPr>
    </w:p>
    <w:p w14:paraId="60C292A0" w14:textId="77777777" w:rsidR="007F2210" w:rsidRDefault="007F2210" w:rsidP="007F2210">
      <w:pPr>
        <w:rPr>
          <w:sz w:val="28"/>
          <w:szCs w:val="28"/>
        </w:rPr>
      </w:pPr>
    </w:p>
    <w:p w14:paraId="7F21F3FB" w14:textId="77777777" w:rsidR="007F2210" w:rsidRDefault="007F2210" w:rsidP="007F2210">
      <w:pPr>
        <w:rPr>
          <w:sz w:val="28"/>
          <w:szCs w:val="28"/>
        </w:rPr>
      </w:pPr>
    </w:p>
    <w:p w14:paraId="264FDF40" w14:textId="77777777" w:rsidR="007F2210" w:rsidRPr="00CE780B" w:rsidRDefault="007F2210" w:rsidP="007F2210">
      <w:pPr>
        <w:pStyle w:val="Heading2"/>
        <w:ind w:left="0" w:firstLine="0"/>
      </w:pPr>
      <w:r>
        <w:lastRenderedPageBreak/>
        <w:t>Part 5: Reflection</w:t>
      </w:r>
    </w:p>
    <w:p w14:paraId="0DFCDF25" w14:textId="61346AA5" w:rsidR="007F2210" w:rsidRDefault="007F2210" w:rsidP="007F2210">
      <w:pPr>
        <w:rPr>
          <w:sz w:val="28"/>
          <w:szCs w:val="28"/>
        </w:rPr>
      </w:pPr>
      <w:r>
        <w:rPr>
          <w:sz w:val="28"/>
          <w:szCs w:val="28"/>
        </w:rPr>
        <w:t>Did your observations or measurements agree with your expectations and prediction? Can you explain why?</w:t>
      </w:r>
    </w:p>
    <w:tbl>
      <w:tblPr>
        <w:tblStyle w:val="TableGrid"/>
        <w:tblW w:w="0" w:type="auto"/>
        <w:tblInd w:w="0" w:type="dxa"/>
        <w:tblLook w:val="04A0" w:firstRow="1" w:lastRow="0" w:firstColumn="1" w:lastColumn="0" w:noHBand="0" w:noVBand="1"/>
      </w:tblPr>
      <w:tblGrid>
        <w:gridCol w:w="7050"/>
      </w:tblGrid>
      <w:tr w:rsidR="007F2210" w14:paraId="15B97DD2" w14:textId="77777777" w:rsidTr="00CA1E50">
        <w:tc>
          <w:tcPr>
            <w:tcW w:w="7050" w:type="dxa"/>
            <w:tcBorders>
              <w:top w:val="single" w:sz="4" w:space="0" w:color="auto"/>
              <w:left w:val="single" w:sz="4" w:space="0" w:color="auto"/>
              <w:bottom w:val="single" w:sz="4" w:space="0" w:color="auto"/>
              <w:right w:val="single" w:sz="4" w:space="0" w:color="auto"/>
            </w:tcBorders>
          </w:tcPr>
          <w:p w14:paraId="39094C68" w14:textId="77777777" w:rsidR="007F2210" w:rsidRDefault="007F2210" w:rsidP="00CA1E50">
            <w:pPr>
              <w:rPr>
                <w:sz w:val="28"/>
                <w:szCs w:val="28"/>
              </w:rPr>
            </w:pPr>
            <w:r>
              <w:rPr>
                <w:rFonts w:cstheme="minorHAnsi"/>
                <w:color w:val="4472C4" w:themeColor="accent1"/>
                <w:sz w:val="24"/>
                <w:szCs w:val="28"/>
              </w:rPr>
              <w:t>This will depend on what the expectations the students had, and what they had predicted.</w:t>
            </w:r>
          </w:p>
          <w:p w14:paraId="34C513F0" w14:textId="77777777" w:rsidR="007F2210" w:rsidRDefault="007F2210" w:rsidP="00CA1E50">
            <w:pPr>
              <w:rPr>
                <w:sz w:val="28"/>
                <w:szCs w:val="28"/>
              </w:rPr>
            </w:pPr>
          </w:p>
          <w:p w14:paraId="079AB615" w14:textId="77777777" w:rsidR="007F2210" w:rsidRDefault="007F2210" w:rsidP="00CA1E50">
            <w:pPr>
              <w:rPr>
                <w:sz w:val="28"/>
                <w:szCs w:val="28"/>
              </w:rPr>
            </w:pPr>
          </w:p>
          <w:p w14:paraId="5547F994" w14:textId="77777777" w:rsidR="007F2210" w:rsidRDefault="007F2210" w:rsidP="00CA1E50">
            <w:pPr>
              <w:rPr>
                <w:sz w:val="28"/>
                <w:szCs w:val="28"/>
              </w:rPr>
            </w:pPr>
          </w:p>
          <w:p w14:paraId="453E7436" w14:textId="77777777" w:rsidR="007F2210" w:rsidRDefault="007F2210" w:rsidP="00CA1E50">
            <w:pPr>
              <w:rPr>
                <w:sz w:val="28"/>
                <w:szCs w:val="28"/>
              </w:rPr>
            </w:pPr>
          </w:p>
          <w:p w14:paraId="07FD2678" w14:textId="77777777" w:rsidR="007F2210" w:rsidRDefault="007F2210" w:rsidP="00CA1E50">
            <w:pPr>
              <w:rPr>
                <w:sz w:val="28"/>
                <w:szCs w:val="28"/>
              </w:rPr>
            </w:pPr>
          </w:p>
        </w:tc>
      </w:tr>
    </w:tbl>
    <w:p w14:paraId="081CABEC" w14:textId="77777777" w:rsidR="007F2210" w:rsidRDefault="007F2210" w:rsidP="007F2210">
      <w:pPr>
        <w:rPr>
          <w:sz w:val="28"/>
          <w:szCs w:val="28"/>
        </w:rPr>
      </w:pPr>
    </w:p>
    <w:p w14:paraId="4EFC2CEA" w14:textId="77777777" w:rsidR="007F2210" w:rsidRDefault="007F2210" w:rsidP="007F2210">
      <w:pPr>
        <w:rPr>
          <w:sz w:val="28"/>
          <w:szCs w:val="28"/>
        </w:rPr>
      </w:pPr>
      <w:r>
        <w:rPr>
          <w:sz w:val="28"/>
          <w:szCs w:val="28"/>
        </w:rPr>
        <w:t>Did you encounter any problems?</w:t>
      </w:r>
    </w:p>
    <w:tbl>
      <w:tblPr>
        <w:tblStyle w:val="TableGrid"/>
        <w:tblW w:w="0" w:type="auto"/>
        <w:tblInd w:w="0" w:type="dxa"/>
        <w:tblLook w:val="04A0" w:firstRow="1" w:lastRow="0" w:firstColumn="1" w:lastColumn="0" w:noHBand="0" w:noVBand="1"/>
      </w:tblPr>
      <w:tblGrid>
        <w:gridCol w:w="7050"/>
      </w:tblGrid>
      <w:tr w:rsidR="007F2210" w14:paraId="361C96B9" w14:textId="77777777" w:rsidTr="00CA1E50">
        <w:tc>
          <w:tcPr>
            <w:tcW w:w="7050" w:type="dxa"/>
            <w:tcBorders>
              <w:top w:val="single" w:sz="4" w:space="0" w:color="auto"/>
              <w:left w:val="single" w:sz="4" w:space="0" w:color="auto"/>
              <w:bottom w:val="single" w:sz="4" w:space="0" w:color="auto"/>
              <w:right w:val="single" w:sz="4" w:space="0" w:color="auto"/>
            </w:tcBorders>
          </w:tcPr>
          <w:p w14:paraId="3B53DEFB" w14:textId="77777777" w:rsidR="007F2210" w:rsidRDefault="007F2210" w:rsidP="00CA1E50">
            <w:pPr>
              <w:rPr>
                <w:sz w:val="28"/>
                <w:szCs w:val="28"/>
              </w:rPr>
            </w:pPr>
            <w:r>
              <w:rPr>
                <w:rFonts w:cstheme="minorHAnsi"/>
                <w:color w:val="4472C4" w:themeColor="accent1"/>
                <w:sz w:val="24"/>
                <w:szCs w:val="28"/>
              </w:rPr>
              <w:t xml:space="preserve">This will vary on how the student conducted the investigation. Some students may have problems depending on their knowledge, while others will have no problems. </w:t>
            </w:r>
          </w:p>
          <w:p w14:paraId="1B9E1216" w14:textId="77777777" w:rsidR="007F2210" w:rsidRDefault="007F2210" w:rsidP="00CA1E50">
            <w:pPr>
              <w:rPr>
                <w:sz w:val="28"/>
                <w:szCs w:val="28"/>
              </w:rPr>
            </w:pPr>
          </w:p>
          <w:p w14:paraId="1A2893BC" w14:textId="77777777" w:rsidR="007F2210" w:rsidRDefault="007F2210" w:rsidP="00CA1E50">
            <w:pPr>
              <w:rPr>
                <w:sz w:val="28"/>
                <w:szCs w:val="28"/>
              </w:rPr>
            </w:pPr>
          </w:p>
          <w:p w14:paraId="21B8608D" w14:textId="77777777" w:rsidR="007F2210" w:rsidRDefault="007F2210" w:rsidP="00CA1E50">
            <w:pPr>
              <w:rPr>
                <w:sz w:val="28"/>
                <w:szCs w:val="28"/>
              </w:rPr>
            </w:pPr>
          </w:p>
          <w:p w14:paraId="395CBF1D" w14:textId="77777777" w:rsidR="007F2210" w:rsidRDefault="007F2210" w:rsidP="00CA1E50">
            <w:pPr>
              <w:rPr>
                <w:sz w:val="28"/>
                <w:szCs w:val="28"/>
              </w:rPr>
            </w:pPr>
          </w:p>
        </w:tc>
      </w:tr>
    </w:tbl>
    <w:p w14:paraId="01CF1339" w14:textId="77777777" w:rsidR="007F2210" w:rsidRDefault="007F2210" w:rsidP="007F2210">
      <w:pPr>
        <w:rPr>
          <w:sz w:val="28"/>
          <w:szCs w:val="28"/>
        </w:rPr>
      </w:pPr>
    </w:p>
    <w:p w14:paraId="00212749" w14:textId="77777777" w:rsidR="007F2210" w:rsidRDefault="007F2210" w:rsidP="007F2210">
      <w:pPr>
        <w:rPr>
          <w:sz w:val="28"/>
          <w:szCs w:val="28"/>
        </w:rPr>
      </w:pPr>
      <w:r>
        <w:rPr>
          <w:sz w:val="28"/>
          <w:szCs w:val="28"/>
        </w:rPr>
        <w:t>What changes could you have made to this experiment?</w:t>
      </w:r>
    </w:p>
    <w:tbl>
      <w:tblPr>
        <w:tblStyle w:val="TableGrid"/>
        <w:tblW w:w="0" w:type="auto"/>
        <w:tblInd w:w="0" w:type="dxa"/>
        <w:tblLook w:val="04A0" w:firstRow="1" w:lastRow="0" w:firstColumn="1" w:lastColumn="0" w:noHBand="0" w:noVBand="1"/>
      </w:tblPr>
      <w:tblGrid>
        <w:gridCol w:w="7050"/>
      </w:tblGrid>
      <w:tr w:rsidR="007F2210" w14:paraId="678AA07E" w14:textId="77777777" w:rsidTr="00CA1E50">
        <w:tc>
          <w:tcPr>
            <w:tcW w:w="7050" w:type="dxa"/>
            <w:tcBorders>
              <w:top w:val="single" w:sz="4" w:space="0" w:color="auto"/>
              <w:left w:val="single" w:sz="4" w:space="0" w:color="auto"/>
              <w:bottom w:val="single" w:sz="4" w:space="0" w:color="auto"/>
              <w:right w:val="single" w:sz="4" w:space="0" w:color="auto"/>
            </w:tcBorders>
          </w:tcPr>
          <w:p w14:paraId="12ECCA21" w14:textId="77777777" w:rsidR="007F2210" w:rsidRDefault="007F2210" w:rsidP="00CA1E50">
            <w:pPr>
              <w:rPr>
                <w:sz w:val="28"/>
                <w:szCs w:val="28"/>
              </w:rPr>
            </w:pPr>
            <w:r>
              <w:rPr>
                <w:rFonts w:cstheme="minorHAnsi"/>
                <w:color w:val="4472C4" w:themeColor="accent1"/>
                <w:sz w:val="24"/>
                <w:szCs w:val="28"/>
              </w:rPr>
              <w:t>This will vary on what recommendations that the students may offer.</w:t>
            </w:r>
          </w:p>
          <w:p w14:paraId="21131DB7" w14:textId="77777777" w:rsidR="007F2210" w:rsidRDefault="007F2210" w:rsidP="00CA1E50">
            <w:pPr>
              <w:rPr>
                <w:sz w:val="28"/>
                <w:szCs w:val="28"/>
              </w:rPr>
            </w:pPr>
          </w:p>
          <w:p w14:paraId="7567B4DE" w14:textId="77777777" w:rsidR="007F2210" w:rsidRDefault="007F2210" w:rsidP="00CA1E50">
            <w:pPr>
              <w:rPr>
                <w:sz w:val="28"/>
                <w:szCs w:val="28"/>
              </w:rPr>
            </w:pPr>
          </w:p>
          <w:p w14:paraId="26929C1D" w14:textId="77777777" w:rsidR="007F2210" w:rsidRDefault="007F2210" w:rsidP="00CA1E50">
            <w:pPr>
              <w:rPr>
                <w:sz w:val="28"/>
                <w:szCs w:val="28"/>
              </w:rPr>
            </w:pPr>
          </w:p>
          <w:p w14:paraId="617BDAED" w14:textId="77777777" w:rsidR="007F2210" w:rsidRDefault="007F2210" w:rsidP="00CA1E50">
            <w:pPr>
              <w:rPr>
                <w:sz w:val="28"/>
                <w:szCs w:val="28"/>
              </w:rPr>
            </w:pPr>
          </w:p>
        </w:tc>
      </w:tr>
    </w:tbl>
    <w:p w14:paraId="4C3BFF47" w14:textId="77777777" w:rsidR="007F2210" w:rsidRDefault="007F2210" w:rsidP="007F2210">
      <w:pPr>
        <w:rPr>
          <w:sz w:val="28"/>
          <w:szCs w:val="28"/>
        </w:rPr>
      </w:pPr>
    </w:p>
    <w:p w14:paraId="34BD2A26" w14:textId="77777777" w:rsidR="007F2210" w:rsidRDefault="007F2210" w:rsidP="007F2210">
      <w:pPr>
        <w:rPr>
          <w:sz w:val="28"/>
          <w:szCs w:val="28"/>
        </w:rPr>
      </w:pPr>
      <w:r>
        <w:rPr>
          <w:sz w:val="28"/>
          <w:szCs w:val="28"/>
        </w:rPr>
        <w:t>What did you discover for this experiment?</w:t>
      </w:r>
    </w:p>
    <w:tbl>
      <w:tblPr>
        <w:tblStyle w:val="TableGrid"/>
        <w:tblW w:w="0" w:type="auto"/>
        <w:tblInd w:w="0" w:type="dxa"/>
        <w:tblLook w:val="04A0" w:firstRow="1" w:lastRow="0" w:firstColumn="1" w:lastColumn="0" w:noHBand="0" w:noVBand="1"/>
      </w:tblPr>
      <w:tblGrid>
        <w:gridCol w:w="7050"/>
      </w:tblGrid>
      <w:tr w:rsidR="007F2210" w14:paraId="25E7F8D2" w14:textId="77777777" w:rsidTr="00CA1E50">
        <w:trPr>
          <w:trHeight w:val="1925"/>
        </w:trPr>
        <w:tc>
          <w:tcPr>
            <w:tcW w:w="7050" w:type="dxa"/>
            <w:tcBorders>
              <w:top w:val="single" w:sz="4" w:space="0" w:color="auto"/>
              <w:left w:val="single" w:sz="4" w:space="0" w:color="auto"/>
              <w:bottom w:val="single" w:sz="4" w:space="0" w:color="auto"/>
              <w:right w:val="single" w:sz="4" w:space="0" w:color="auto"/>
            </w:tcBorders>
          </w:tcPr>
          <w:p w14:paraId="5806C819" w14:textId="77777777" w:rsidR="007F2210" w:rsidRDefault="007F2210" w:rsidP="00CA1E50">
            <w:pPr>
              <w:rPr>
                <w:sz w:val="28"/>
                <w:szCs w:val="28"/>
              </w:rPr>
            </w:pPr>
            <w:r>
              <w:rPr>
                <w:rFonts w:cstheme="minorHAnsi"/>
                <w:color w:val="4472C4" w:themeColor="accent1"/>
                <w:sz w:val="24"/>
                <w:szCs w:val="28"/>
              </w:rPr>
              <w:t>This will vary depending on the student’s prior knowledge.</w:t>
            </w:r>
          </w:p>
          <w:p w14:paraId="17374E30" w14:textId="77777777" w:rsidR="007F2210" w:rsidRDefault="007F2210" w:rsidP="00CA1E50">
            <w:pPr>
              <w:rPr>
                <w:sz w:val="28"/>
                <w:szCs w:val="28"/>
              </w:rPr>
            </w:pPr>
          </w:p>
          <w:p w14:paraId="3FBF3884" w14:textId="77777777" w:rsidR="007F2210" w:rsidRDefault="007F2210" w:rsidP="00CA1E50">
            <w:pPr>
              <w:rPr>
                <w:sz w:val="28"/>
                <w:szCs w:val="28"/>
              </w:rPr>
            </w:pPr>
          </w:p>
        </w:tc>
      </w:tr>
    </w:tbl>
    <w:p w14:paraId="4F415419" w14:textId="77777777" w:rsidR="007F2210" w:rsidRPr="009B1547" w:rsidRDefault="007F2210" w:rsidP="007F2210">
      <w:pPr>
        <w:rPr>
          <w:lang w:eastAsia="en-US"/>
        </w:rPr>
      </w:pPr>
    </w:p>
    <w:p w14:paraId="6DC6BBB2" w14:textId="32EC3853" w:rsidR="00C26756" w:rsidRDefault="00C26756" w:rsidP="007F2210">
      <w:pPr>
        <w:pStyle w:val="Heading2"/>
        <w:ind w:left="0" w:firstLine="0"/>
      </w:pPr>
      <w:r>
        <w:rPr>
          <w:szCs w:val="32"/>
        </w:rPr>
        <w:lastRenderedPageBreak/>
        <w:t>Conclusion:</w:t>
      </w:r>
      <w:r>
        <w:t xml:space="preserve"> </w:t>
      </w:r>
    </w:p>
    <w:tbl>
      <w:tblPr>
        <w:tblStyle w:val="TableGrid"/>
        <w:tblW w:w="0" w:type="auto"/>
        <w:tblInd w:w="0" w:type="dxa"/>
        <w:tblLook w:val="04A0" w:firstRow="1" w:lastRow="0" w:firstColumn="1" w:lastColumn="0" w:noHBand="0" w:noVBand="1"/>
      </w:tblPr>
      <w:tblGrid>
        <w:gridCol w:w="9016"/>
      </w:tblGrid>
      <w:tr w:rsidR="00C26756" w14:paraId="4A629A75" w14:textId="77777777" w:rsidTr="00C26756">
        <w:trPr>
          <w:trHeight w:val="1009"/>
        </w:trPr>
        <w:tc>
          <w:tcPr>
            <w:tcW w:w="9016" w:type="dxa"/>
          </w:tcPr>
          <w:p w14:paraId="1C398ABA" w14:textId="77777777" w:rsidR="00C26756" w:rsidRDefault="00C26756" w:rsidP="00C26756">
            <w:pPr>
              <w:rPr>
                <w:color w:val="4472C4"/>
                <w:sz w:val="24"/>
                <w:szCs w:val="28"/>
              </w:rPr>
            </w:pPr>
            <w:r>
              <w:rPr>
                <w:color w:val="4472C4"/>
                <w:szCs w:val="28"/>
              </w:rPr>
              <w:t>The results supported the first part of the hypothesis, that the cart would increase in speed as the slope increased, but as the cart entered the second section it did not slow down, it did not just speed up as much as the first section.</w:t>
            </w:r>
          </w:p>
          <w:p w14:paraId="7C1B9CFD" w14:textId="77777777" w:rsidR="00C26756" w:rsidRDefault="00C26756" w:rsidP="00B83BBF">
            <w:pPr>
              <w:rPr>
                <w:sz w:val="28"/>
                <w:szCs w:val="28"/>
              </w:rPr>
            </w:pPr>
          </w:p>
        </w:tc>
      </w:tr>
    </w:tbl>
    <w:p w14:paraId="12A9B02D" w14:textId="031EE872" w:rsidR="00C26756" w:rsidRDefault="00C26756" w:rsidP="00C26756">
      <w:pPr>
        <w:pStyle w:val="Heading2"/>
        <w:ind w:left="0" w:firstLine="0"/>
      </w:pPr>
      <w:bookmarkStart w:id="3" w:name="_Hlk527521261"/>
      <w:r>
        <w:t>Copyright and Creative Commons</w:t>
      </w:r>
    </w:p>
    <w:p w14:paraId="4DEF09E6" w14:textId="42055A75" w:rsidR="00E06338" w:rsidRDefault="00C26756">
      <w:r>
        <w:t xml:space="preserve">The moral rights of the authors, Ben </w:t>
      </w:r>
      <w:proofErr w:type="spellStart"/>
      <w:r>
        <w:t>Loh</w:t>
      </w:r>
      <w:proofErr w:type="spellEnd"/>
      <w:r>
        <w:t>, Rachel McNamara, Cohen Craven, Kieran Lim, and John Long, have been asserted under the Australian Copyright Act 1968 (</w:t>
      </w:r>
      <w:proofErr w:type="spellStart"/>
      <w:r>
        <w:t>Cth</w:t>
      </w:r>
      <w:proofErr w:type="spellEnd"/>
      <w:r>
        <w:t>).</w:t>
      </w:r>
      <w:r>
        <w:br/>
        <w:t xml:space="preserve">Excepting logos, trademarks or other third-party content as indicated, this resource is distributed under a Creative Commons ‘Attribution-Non Commercial-Share Alike’ 4.0 International License. </w:t>
      </w:r>
      <w:r>
        <w:br/>
      </w:r>
      <w:r>
        <w:rPr>
          <w:noProof/>
          <w:lang w:eastAsia="en-AU"/>
        </w:rPr>
        <w:drawing>
          <wp:inline distT="0" distB="0" distL="0" distR="0" wp14:anchorId="1313A2FB" wp14:editId="736039CB">
            <wp:extent cx="11144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bookmarkEnd w:id="2"/>
      <w:bookmarkEnd w:id="3"/>
    </w:p>
    <w:sectPr w:rsidR="00E0633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54662" w14:textId="77777777" w:rsidR="00626C42" w:rsidRDefault="00626C42" w:rsidP="00C518CC">
      <w:pPr>
        <w:spacing w:after="0" w:line="240" w:lineRule="auto"/>
      </w:pPr>
      <w:r>
        <w:separator/>
      </w:r>
    </w:p>
  </w:endnote>
  <w:endnote w:type="continuationSeparator" w:id="0">
    <w:p w14:paraId="67DB0CCB" w14:textId="77777777" w:rsidR="00626C42" w:rsidRDefault="00626C42" w:rsidP="00C5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FF82" w14:textId="5FE3669B" w:rsidR="00C518CC" w:rsidRDefault="00C518CC" w:rsidP="00C518CC">
    <w:pPr>
      <w:pStyle w:val="Footer"/>
      <w:jc w:val="center"/>
    </w:pPr>
    <w:r w:rsidRPr="00032AE4">
      <w:rPr>
        <w:noProof/>
        <w:lang w:eastAsia="en-AU"/>
      </w:rPr>
      <w:drawing>
        <wp:inline distT="0" distB="0" distL="0" distR="0" wp14:anchorId="31E42D2A" wp14:editId="19A56A78">
          <wp:extent cx="45053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49C15" w14:textId="77777777" w:rsidR="00626C42" w:rsidRDefault="00626C42" w:rsidP="00C518CC">
      <w:pPr>
        <w:spacing w:after="0" w:line="240" w:lineRule="auto"/>
      </w:pPr>
      <w:r>
        <w:separator/>
      </w:r>
    </w:p>
  </w:footnote>
  <w:footnote w:type="continuationSeparator" w:id="0">
    <w:p w14:paraId="507A2125" w14:textId="77777777" w:rsidR="00626C42" w:rsidRDefault="00626C42" w:rsidP="00C5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2124"/>
      <w:docPartObj>
        <w:docPartGallery w:val="Page Numbers (Top of Page)"/>
        <w:docPartUnique/>
      </w:docPartObj>
    </w:sdtPr>
    <w:sdtEndPr>
      <w:rPr>
        <w:color w:val="7F7F7F" w:themeColor="background1" w:themeShade="7F"/>
        <w:spacing w:val="60"/>
      </w:rPr>
    </w:sdtEndPr>
    <w:sdtContent>
      <w:p w14:paraId="0D0245A9" w14:textId="66369E82" w:rsidR="0017644D" w:rsidRDefault="0017644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DA4EC3" w:rsidRPr="00DA4EC3">
          <w:rPr>
            <w:b/>
            <w:bCs/>
            <w:noProof/>
          </w:rPr>
          <w:t>12</w:t>
        </w:r>
        <w:r>
          <w:rPr>
            <w:b/>
            <w:bCs/>
            <w:noProof/>
          </w:rPr>
          <w:fldChar w:fldCharType="end"/>
        </w:r>
        <w:r>
          <w:rPr>
            <w:b/>
            <w:bCs/>
          </w:rPr>
          <w:t xml:space="preserve"> | </w:t>
        </w:r>
        <w:r>
          <w:rPr>
            <w:color w:val="7F7F7F" w:themeColor="background1" w:themeShade="7F"/>
            <w:spacing w:val="60"/>
          </w:rPr>
          <w:t>Page</w:t>
        </w:r>
      </w:p>
    </w:sdtContent>
  </w:sdt>
  <w:p w14:paraId="1DA36121" w14:textId="77777777" w:rsidR="0017644D" w:rsidRDefault="00176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6F9F"/>
    <w:multiLevelType w:val="hybridMultilevel"/>
    <w:tmpl w:val="29A636B0"/>
    <w:lvl w:ilvl="0" w:tplc="51F48E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F7625B"/>
    <w:multiLevelType w:val="hybridMultilevel"/>
    <w:tmpl w:val="AE8EFC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EA"/>
    <w:rsid w:val="00004BD9"/>
    <w:rsid w:val="001370D6"/>
    <w:rsid w:val="0017644D"/>
    <w:rsid w:val="001A4BD6"/>
    <w:rsid w:val="00310B14"/>
    <w:rsid w:val="005902F6"/>
    <w:rsid w:val="005A163B"/>
    <w:rsid w:val="005A60EA"/>
    <w:rsid w:val="005E50F0"/>
    <w:rsid w:val="00626C42"/>
    <w:rsid w:val="006B6540"/>
    <w:rsid w:val="007F2210"/>
    <w:rsid w:val="00987581"/>
    <w:rsid w:val="009A3862"/>
    <w:rsid w:val="009B1547"/>
    <w:rsid w:val="009D3EB4"/>
    <w:rsid w:val="00A950F4"/>
    <w:rsid w:val="00BA0C53"/>
    <w:rsid w:val="00C26756"/>
    <w:rsid w:val="00C518CC"/>
    <w:rsid w:val="00CF62EA"/>
    <w:rsid w:val="00D31EF4"/>
    <w:rsid w:val="00DA4EC3"/>
    <w:rsid w:val="00DF3CA4"/>
    <w:rsid w:val="00E063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1587"/>
  <w15:chartTrackingRefBased/>
  <w15:docId w15:val="{8B3D20C0-C6B3-4539-97E3-01CE2A55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2,b"/>
    <w:basedOn w:val="Normal"/>
    <w:next w:val="Normal"/>
    <w:link w:val="Heading2Char"/>
    <w:unhideWhenUsed/>
    <w:qFormat/>
    <w:rsid w:val="00DF3CA4"/>
    <w:pPr>
      <w:keepNext/>
      <w:keepLines/>
      <w:pBdr>
        <w:bottom w:val="single" w:sz="2" w:space="2" w:color="auto"/>
      </w:pBdr>
      <w:spacing w:before="420" w:after="120" w:line="340" w:lineRule="atLeast"/>
      <w:ind w:left="567" w:hanging="567"/>
      <w:outlineLvl w:val="1"/>
    </w:pPr>
    <w:rPr>
      <w:rFonts w:ascii="Calibri" w:eastAsia="DengXian" w:hAnsi="Calibri" w:cs="Calibri"/>
      <w:sz w:val="3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ic">
    <w:name w:val="heading topic"/>
    <w:aliases w:val="a1"/>
    <w:basedOn w:val="Normal"/>
    <w:next w:val="Normal"/>
    <w:rsid w:val="00C518CC"/>
    <w:pPr>
      <w:pageBreakBefore/>
      <w:pBdr>
        <w:bottom w:val="single" w:sz="2" w:space="4" w:color="auto"/>
      </w:pBdr>
      <w:spacing w:after="240" w:line="280" w:lineRule="atLeast"/>
      <w:ind w:left="-2268"/>
    </w:pPr>
    <w:rPr>
      <w:rFonts w:ascii="Calibri" w:eastAsia="DengXian" w:hAnsi="Calibri" w:cs="Calibri"/>
      <w:caps/>
      <w:spacing w:val="80"/>
      <w:sz w:val="24"/>
      <w:szCs w:val="20"/>
      <w:lang w:val="en-GB" w:eastAsia="en-US"/>
    </w:rPr>
  </w:style>
  <w:style w:type="paragraph" w:styleId="Header">
    <w:name w:val="header"/>
    <w:basedOn w:val="Normal"/>
    <w:link w:val="HeaderChar"/>
    <w:uiPriority w:val="99"/>
    <w:unhideWhenUsed/>
    <w:rsid w:val="00C51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8CC"/>
  </w:style>
  <w:style w:type="paragraph" w:styleId="Footer">
    <w:name w:val="footer"/>
    <w:basedOn w:val="Normal"/>
    <w:link w:val="FooterChar"/>
    <w:uiPriority w:val="99"/>
    <w:unhideWhenUsed/>
    <w:rsid w:val="00C51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8CC"/>
  </w:style>
  <w:style w:type="character" w:customStyle="1" w:styleId="Heading2Char">
    <w:name w:val="Heading 2 Char"/>
    <w:aliases w:val="2 Char,b Char"/>
    <w:basedOn w:val="DefaultParagraphFont"/>
    <w:link w:val="Heading2"/>
    <w:rsid w:val="00DF3CA4"/>
    <w:rPr>
      <w:rFonts w:ascii="Calibri" w:eastAsia="DengXian" w:hAnsi="Calibri" w:cs="Calibri"/>
      <w:sz w:val="32"/>
      <w:szCs w:val="20"/>
      <w:lang w:val="en-GB" w:eastAsia="en-US"/>
    </w:rPr>
  </w:style>
  <w:style w:type="paragraph" w:styleId="ListParagraph">
    <w:name w:val="List Paragraph"/>
    <w:basedOn w:val="Normal"/>
    <w:uiPriority w:val="34"/>
    <w:qFormat/>
    <w:rsid w:val="00DF3CA4"/>
    <w:pPr>
      <w:spacing w:line="254" w:lineRule="auto"/>
      <w:ind w:left="720"/>
      <w:contextualSpacing/>
    </w:pPr>
    <w:rPr>
      <w:rFonts w:ascii="Calibri" w:eastAsia="Calibri" w:hAnsi="Calibri" w:cs="Arial"/>
      <w:lang w:val="en-GB" w:eastAsia="en-US"/>
    </w:rPr>
  </w:style>
  <w:style w:type="table" w:styleId="TableGrid">
    <w:name w:val="Table Grid"/>
    <w:basedOn w:val="TableNormal"/>
    <w:uiPriority w:val="39"/>
    <w:rsid w:val="00DF3CA4"/>
    <w:pPr>
      <w:spacing w:after="0" w:line="240" w:lineRule="auto"/>
    </w:pPr>
    <w:rPr>
      <w:rFonts w:ascii="Calibri" w:eastAsia="Calibri" w:hAnsi="Calibri" w:cs="Arial"/>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E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E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8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ni\2018\semester%202\SLE352\reports\motion%20on%20an%20incline%20plane\incline%20plane%20results%204.5%20degre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ni\2018\semester%202\SLE352\reports\motion%20on%20an%20incline%20plane\incline%20plane%20results%204.5%20degree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ni\2018\semester%202\SLE352\reports\motion%20on%20an%20incline%20plane\incline%20%20plane%20results%208.8%20degre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ni\2018\semester%202\SLE352\reports\motion%20on%20an%20incline%20plane\incline%20%20plane%20results%208.8%20degre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position (4.5 degrees</a:t>
            </a:r>
            <a:r>
              <a:rPr lang="en-GB" baseline="0"/>
              <a:t> slope)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Sheet1!$C$1</c:f>
              <c:strCache>
                <c:ptCount val="1"/>
                <c:pt idx="0">
                  <c:v>distance</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Sheet1!$B$2:$B$20</c:f>
              <c:numCache>
                <c:formatCode>General</c:formatCode>
                <c:ptCount val="19"/>
                <c:pt idx="0">
                  <c:v>0</c:v>
                </c:pt>
                <c:pt idx="1">
                  <c:v>0.5</c:v>
                </c:pt>
                <c:pt idx="2">
                  <c:v>1</c:v>
                </c:pt>
                <c:pt idx="3">
                  <c:v>1.2000000000000002</c:v>
                </c:pt>
                <c:pt idx="4">
                  <c:v>1.4000000000000004</c:v>
                </c:pt>
                <c:pt idx="5">
                  <c:v>1.5999999999999996</c:v>
                </c:pt>
                <c:pt idx="6">
                  <c:v>1.8000000000000007</c:v>
                </c:pt>
                <c:pt idx="7">
                  <c:v>2</c:v>
                </c:pt>
                <c:pt idx="8">
                  <c:v>2.0999999999999996</c:v>
                </c:pt>
                <c:pt idx="9">
                  <c:v>2.1999999999999993</c:v>
                </c:pt>
                <c:pt idx="10">
                  <c:v>2.4000000000000004</c:v>
                </c:pt>
                <c:pt idx="11">
                  <c:v>2.5999999999999996</c:v>
                </c:pt>
                <c:pt idx="12">
                  <c:v>2.8000000000000007</c:v>
                </c:pt>
                <c:pt idx="13">
                  <c:v>3</c:v>
                </c:pt>
                <c:pt idx="14">
                  <c:v>3.1999999999999993</c:v>
                </c:pt>
                <c:pt idx="15">
                  <c:v>3.3000000000000007</c:v>
                </c:pt>
                <c:pt idx="16">
                  <c:v>3.5</c:v>
                </c:pt>
                <c:pt idx="17">
                  <c:v>3.6999999999999993</c:v>
                </c:pt>
                <c:pt idx="18">
                  <c:v>3.9000000000000004</c:v>
                </c:pt>
              </c:numCache>
            </c:numRef>
          </c:xVal>
          <c:yVal>
            <c:numRef>
              <c:f>Sheet1!$C$2:$C$20</c:f>
              <c:numCache>
                <c:formatCode>General</c:formatCode>
                <c:ptCount val="19"/>
                <c:pt idx="0">
                  <c:v>0</c:v>
                </c:pt>
                <c:pt idx="1">
                  <c:v>0.2</c:v>
                </c:pt>
                <c:pt idx="2">
                  <c:v>0.4</c:v>
                </c:pt>
                <c:pt idx="3">
                  <c:v>0.60000000000000009</c:v>
                </c:pt>
                <c:pt idx="4">
                  <c:v>0.8</c:v>
                </c:pt>
                <c:pt idx="5">
                  <c:v>1</c:v>
                </c:pt>
                <c:pt idx="6">
                  <c:v>1.2</c:v>
                </c:pt>
                <c:pt idx="7">
                  <c:v>1.4</c:v>
                </c:pt>
                <c:pt idx="8">
                  <c:v>1.5999999999999999</c:v>
                </c:pt>
                <c:pt idx="9">
                  <c:v>1.7999999999999998</c:v>
                </c:pt>
                <c:pt idx="10">
                  <c:v>1.9999999999999998</c:v>
                </c:pt>
                <c:pt idx="11">
                  <c:v>2.1999999999999997</c:v>
                </c:pt>
                <c:pt idx="12">
                  <c:v>2.4</c:v>
                </c:pt>
                <c:pt idx="13">
                  <c:v>2.6</c:v>
                </c:pt>
                <c:pt idx="14">
                  <c:v>2.8000000000000003</c:v>
                </c:pt>
                <c:pt idx="15">
                  <c:v>3.0000000000000004</c:v>
                </c:pt>
                <c:pt idx="16">
                  <c:v>3.2000000000000006</c:v>
                </c:pt>
                <c:pt idx="17">
                  <c:v>3.4000000000000008</c:v>
                </c:pt>
                <c:pt idx="18">
                  <c:v>3.600000000000001</c:v>
                </c:pt>
              </c:numCache>
            </c:numRef>
          </c:yVal>
          <c:smooth val="0"/>
          <c:extLst>
            <c:ext xmlns:c16="http://schemas.microsoft.com/office/drawing/2014/chart" uri="{C3380CC4-5D6E-409C-BE32-E72D297353CC}">
              <c16:uniqueId val="{00000000-9E57-4528-9B47-34DA5DB3090E}"/>
            </c:ext>
          </c:extLst>
        </c:ser>
        <c:dLbls>
          <c:showLegendKey val="0"/>
          <c:showVal val="0"/>
          <c:showCatName val="0"/>
          <c:showSerName val="0"/>
          <c:showPercent val="0"/>
          <c:showBubbleSize val="0"/>
        </c:dLbls>
        <c:axId val="375544128"/>
        <c:axId val="395950272"/>
      </c:scatterChart>
      <c:valAx>
        <c:axId val="3755441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950272"/>
        <c:crosses val="autoZero"/>
        <c:crossBetween val="midCat"/>
      </c:valAx>
      <c:valAx>
        <c:axId val="39595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54412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velocity </a:t>
            </a:r>
            <a:r>
              <a:rPr lang="en-GB" sz="1400" b="0" i="0" u="none" strike="noStrike" baseline="0">
                <a:effectLst/>
              </a:rPr>
              <a:t>(4.5 degrees slope)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Sheet1!$D$1</c:f>
              <c:strCache>
                <c:ptCount val="1"/>
                <c:pt idx="0">
                  <c:v>velocity</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Sheet1!$B$2:$B$20</c:f>
              <c:numCache>
                <c:formatCode>General</c:formatCode>
                <c:ptCount val="19"/>
                <c:pt idx="0">
                  <c:v>0</c:v>
                </c:pt>
                <c:pt idx="1">
                  <c:v>0.5</c:v>
                </c:pt>
                <c:pt idx="2">
                  <c:v>1</c:v>
                </c:pt>
                <c:pt idx="3">
                  <c:v>1.2000000000000002</c:v>
                </c:pt>
                <c:pt idx="4">
                  <c:v>1.4000000000000004</c:v>
                </c:pt>
                <c:pt idx="5">
                  <c:v>1.5999999999999996</c:v>
                </c:pt>
                <c:pt idx="6">
                  <c:v>1.8000000000000007</c:v>
                </c:pt>
                <c:pt idx="7">
                  <c:v>2</c:v>
                </c:pt>
                <c:pt idx="8">
                  <c:v>2.0999999999999996</c:v>
                </c:pt>
                <c:pt idx="9">
                  <c:v>2.1999999999999993</c:v>
                </c:pt>
                <c:pt idx="10">
                  <c:v>2.4000000000000004</c:v>
                </c:pt>
                <c:pt idx="11">
                  <c:v>2.5999999999999996</c:v>
                </c:pt>
                <c:pt idx="12">
                  <c:v>2.8000000000000007</c:v>
                </c:pt>
                <c:pt idx="13">
                  <c:v>3</c:v>
                </c:pt>
                <c:pt idx="14">
                  <c:v>3.1999999999999993</c:v>
                </c:pt>
                <c:pt idx="15">
                  <c:v>3.3000000000000007</c:v>
                </c:pt>
                <c:pt idx="16">
                  <c:v>3.5</c:v>
                </c:pt>
                <c:pt idx="17">
                  <c:v>3.6999999999999993</c:v>
                </c:pt>
                <c:pt idx="18">
                  <c:v>3.9000000000000004</c:v>
                </c:pt>
              </c:numCache>
            </c:numRef>
          </c:xVal>
          <c:yVal>
            <c:numRef>
              <c:f>Sheet1!$D$2:$D$20</c:f>
              <c:numCache>
                <c:formatCode>General</c:formatCode>
                <c:ptCount val="19"/>
                <c:pt idx="0">
                  <c:v>0</c:v>
                </c:pt>
                <c:pt idx="1">
                  <c:v>0.4</c:v>
                </c:pt>
                <c:pt idx="2">
                  <c:v>0.4</c:v>
                </c:pt>
                <c:pt idx="3">
                  <c:v>0.5</c:v>
                </c:pt>
                <c:pt idx="4">
                  <c:v>0.57142857142857129</c:v>
                </c:pt>
                <c:pt idx="5">
                  <c:v>0.62500000000000011</c:v>
                </c:pt>
                <c:pt idx="6">
                  <c:v>0.66666666666666641</c:v>
                </c:pt>
                <c:pt idx="7">
                  <c:v>0.7</c:v>
                </c:pt>
                <c:pt idx="8">
                  <c:v>0.76190476190476197</c:v>
                </c:pt>
                <c:pt idx="9">
                  <c:v>0.81818181818181834</c:v>
                </c:pt>
                <c:pt idx="10">
                  <c:v>0.83333333333333315</c:v>
                </c:pt>
                <c:pt idx="11">
                  <c:v>0.84615384615384615</c:v>
                </c:pt>
                <c:pt idx="12">
                  <c:v>0.85714285714285687</c:v>
                </c:pt>
                <c:pt idx="13">
                  <c:v>0.8666666666666667</c:v>
                </c:pt>
                <c:pt idx="14">
                  <c:v>0.87500000000000022</c:v>
                </c:pt>
                <c:pt idx="15">
                  <c:v>0.90909090909090906</c:v>
                </c:pt>
                <c:pt idx="16">
                  <c:v>0.91428571428571448</c:v>
                </c:pt>
                <c:pt idx="17">
                  <c:v>0.9189189189189193</c:v>
                </c:pt>
                <c:pt idx="18">
                  <c:v>0.92307692307692324</c:v>
                </c:pt>
              </c:numCache>
            </c:numRef>
          </c:yVal>
          <c:smooth val="0"/>
          <c:extLst>
            <c:ext xmlns:c16="http://schemas.microsoft.com/office/drawing/2014/chart" uri="{C3380CC4-5D6E-409C-BE32-E72D297353CC}">
              <c16:uniqueId val="{00000000-A14D-41D2-A303-14E16F01C894}"/>
            </c:ext>
          </c:extLst>
        </c:ser>
        <c:dLbls>
          <c:showLegendKey val="0"/>
          <c:showVal val="0"/>
          <c:showCatName val="0"/>
          <c:showSerName val="0"/>
          <c:showPercent val="0"/>
          <c:showBubbleSize val="0"/>
        </c:dLbls>
        <c:axId val="375534976"/>
        <c:axId val="390513472"/>
      </c:scatterChart>
      <c:valAx>
        <c:axId val="3755349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a:t>
                </a:r>
                <a:r>
                  <a:rPr lang="en-GB" baseline="0"/>
                  <a:t> (s)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513472"/>
        <c:crosses val="autoZero"/>
        <c:crossBetween val="midCat"/>
      </c:valAx>
      <c:valAx>
        <c:axId val="390513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velocity  (m/s)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5349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position (8.8 degrees slope)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Sheet1!$C$1</c:f>
              <c:strCache>
                <c:ptCount val="1"/>
                <c:pt idx="0">
                  <c:v>distance</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Sheet1!$B$2:$B$20</c:f>
              <c:numCache>
                <c:formatCode>General</c:formatCode>
                <c:ptCount val="19"/>
                <c:pt idx="0">
                  <c:v>0</c:v>
                </c:pt>
                <c:pt idx="1">
                  <c:v>0.39999999999999991</c:v>
                </c:pt>
                <c:pt idx="2">
                  <c:v>0.64999999999999991</c:v>
                </c:pt>
                <c:pt idx="3">
                  <c:v>0.79999999999999982</c:v>
                </c:pt>
                <c:pt idx="4">
                  <c:v>1</c:v>
                </c:pt>
                <c:pt idx="5">
                  <c:v>1.0999999999999996</c:v>
                </c:pt>
                <c:pt idx="6">
                  <c:v>1.1999999999999997</c:v>
                </c:pt>
                <c:pt idx="7">
                  <c:v>1.2999999999999998</c:v>
                </c:pt>
                <c:pt idx="8">
                  <c:v>1.4</c:v>
                </c:pt>
                <c:pt idx="9">
                  <c:v>1.5</c:v>
                </c:pt>
                <c:pt idx="10">
                  <c:v>1.5999999999999996</c:v>
                </c:pt>
                <c:pt idx="11">
                  <c:v>1.7999999999999998</c:v>
                </c:pt>
                <c:pt idx="12">
                  <c:v>1.8999999999999995</c:v>
                </c:pt>
                <c:pt idx="13">
                  <c:v>2</c:v>
                </c:pt>
                <c:pt idx="14">
                  <c:v>2.0999999999999996</c:v>
                </c:pt>
                <c:pt idx="15">
                  <c:v>2.2000000000000002</c:v>
                </c:pt>
                <c:pt idx="16">
                  <c:v>2.2999999999999998</c:v>
                </c:pt>
                <c:pt idx="17">
                  <c:v>2.3999999999999995</c:v>
                </c:pt>
                <c:pt idx="18">
                  <c:v>2.5</c:v>
                </c:pt>
              </c:numCache>
            </c:numRef>
          </c:xVal>
          <c:yVal>
            <c:numRef>
              <c:f>Sheet1!$C$2:$C$20</c:f>
              <c:numCache>
                <c:formatCode>General</c:formatCode>
                <c:ptCount val="19"/>
                <c:pt idx="0">
                  <c:v>0</c:v>
                </c:pt>
                <c:pt idx="1">
                  <c:v>0.2</c:v>
                </c:pt>
                <c:pt idx="2">
                  <c:v>0.4</c:v>
                </c:pt>
                <c:pt idx="3">
                  <c:v>0.60000000000000009</c:v>
                </c:pt>
                <c:pt idx="4">
                  <c:v>0.8</c:v>
                </c:pt>
                <c:pt idx="5">
                  <c:v>1</c:v>
                </c:pt>
                <c:pt idx="6">
                  <c:v>1.2</c:v>
                </c:pt>
                <c:pt idx="7">
                  <c:v>1.4</c:v>
                </c:pt>
                <c:pt idx="8">
                  <c:v>1.5999999999999999</c:v>
                </c:pt>
                <c:pt idx="9">
                  <c:v>1.7999999999999998</c:v>
                </c:pt>
                <c:pt idx="10">
                  <c:v>1.9999999999999998</c:v>
                </c:pt>
                <c:pt idx="11">
                  <c:v>2.1999999999999997</c:v>
                </c:pt>
                <c:pt idx="12">
                  <c:v>2.4</c:v>
                </c:pt>
                <c:pt idx="13">
                  <c:v>2.6</c:v>
                </c:pt>
                <c:pt idx="14">
                  <c:v>2.8000000000000003</c:v>
                </c:pt>
                <c:pt idx="15">
                  <c:v>3.0000000000000004</c:v>
                </c:pt>
                <c:pt idx="16">
                  <c:v>3.2000000000000006</c:v>
                </c:pt>
                <c:pt idx="17">
                  <c:v>3.4000000000000008</c:v>
                </c:pt>
                <c:pt idx="18">
                  <c:v>3.600000000000001</c:v>
                </c:pt>
              </c:numCache>
            </c:numRef>
          </c:yVal>
          <c:smooth val="0"/>
          <c:extLst>
            <c:ext xmlns:c16="http://schemas.microsoft.com/office/drawing/2014/chart" uri="{C3380CC4-5D6E-409C-BE32-E72D297353CC}">
              <c16:uniqueId val="{00000000-81A6-4F87-A38F-5F97AABABA5D}"/>
            </c:ext>
          </c:extLst>
        </c:ser>
        <c:dLbls>
          <c:showLegendKey val="0"/>
          <c:showVal val="0"/>
          <c:showCatName val="0"/>
          <c:showSerName val="0"/>
          <c:showPercent val="0"/>
          <c:showBubbleSize val="0"/>
        </c:dLbls>
        <c:axId val="397407168"/>
        <c:axId val="390500080"/>
      </c:scatterChart>
      <c:valAx>
        <c:axId val="397407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500080"/>
        <c:crosses val="autoZero"/>
        <c:crossBetween val="midCat"/>
      </c:valAx>
      <c:valAx>
        <c:axId val="390500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distance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40716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velocity </a:t>
            </a:r>
            <a:r>
              <a:rPr lang="en-US" sz="1400" b="0" i="0" u="none" strike="noStrike" baseline="0">
                <a:effectLst/>
              </a:rPr>
              <a:t>(8.8 degrees slope)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Sheet1!$D$1</c:f>
              <c:strCache>
                <c:ptCount val="1"/>
                <c:pt idx="0">
                  <c:v>velocity</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Sheet1!$B$2:$B$20</c:f>
              <c:numCache>
                <c:formatCode>General</c:formatCode>
                <c:ptCount val="19"/>
                <c:pt idx="0">
                  <c:v>0</c:v>
                </c:pt>
                <c:pt idx="1">
                  <c:v>0.39999999999999991</c:v>
                </c:pt>
                <c:pt idx="2">
                  <c:v>0.64999999999999991</c:v>
                </c:pt>
                <c:pt idx="3">
                  <c:v>0.79999999999999982</c:v>
                </c:pt>
                <c:pt idx="4">
                  <c:v>1</c:v>
                </c:pt>
                <c:pt idx="5">
                  <c:v>1.0999999999999996</c:v>
                </c:pt>
                <c:pt idx="6">
                  <c:v>1.1999999999999997</c:v>
                </c:pt>
                <c:pt idx="7">
                  <c:v>1.2999999999999998</c:v>
                </c:pt>
                <c:pt idx="8">
                  <c:v>1.4</c:v>
                </c:pt>
                <c:pt idx="9">
                  <c:v>1.5</c:v>
                </c:pt>
                <c:pt idx="10">
                  <c:v>1.5999999999999996</c:v>
                </c:pt>
                <c:pt idx="11">
                  <c:v>1.7999999999999998</c:v>
                </c:pt>
                <c:pt idx="12">
                  <c:v>1.8999999999999995</c:v>
                </c:pt>
                <c:pt idx="13">
                  <c:v>2</c:v>
                </c:pt>
                <c:pt idx="14">
                  <c:v>2.0999999999999996</c:v>
                </c:pt>
                <c:pt idx="15">
                  <c:v>2.2000000000000002</c:v>
                </c:pt>
                <c:pt idx="16">
                  <c:v>2.2999999999999998</c:v>
                </c:pt>
                <c:pt idx="17">
                  <c:v>2.3999999999999995</c:v>
                </c:pt>
                <c:pt idx="18">
                  <c:v>2.5</c:v>
                </c:pt>
              </c:numCache>
            </c:numRef>
          </c:xVal>
          <c:yVal>
            <c:numRef>
              <c:f>Sheet1!$D$2:$D$20</c:f>
              <c:numCache>
                <c:formatCode>General</c:formatCode>
                <c:ptCount val="19"/>
                <c:pt idx="0">
                  <c:v>0</c:v>
                </c:pt>
                <c:pt idx="1">
                  <c:v>0.50000000000000011</c:v>
                </c:pt>
                <c:pt idx="2">
                  <c:v>0.61538461538461553</c:v>
                </c:pt>
                <c:pt idx="3">
                  <c:v>0.75000000000000022</c:v>
                </c:pt>
                <c:pt idx="4">
                  <c:v>0.8</c:v>
                </c:pt>
                <c:pt idx="5">
                  <c:v>0.90909090909090939</c:v>
                </c:pt>
                <c:pt idx="6">
                  <c:v>1.0000000000000002</c:v>
                </c:pt>
                <c:pt idx="7">
                  <c:v>1.0769230769230771</c:v>
                </c:pt>
                <c:pt idx="8">
                  <c:v>1.1428571428571428</c:v>
                </c:pt>
                <c:pt idx="9">
                  <c:v>1.2</c:v>
                </c:pt>
                <c:pt idx="10">
                  <c:v>1.2500000000000002</c:v>
                </c:pt>
                <c:pt idx="11">
                  <c:v>1.2222222222222221</c:v>
                </c:pt>
                <c:pt idx="12">
                  <c:v>1.2631578947368425</c:v>
                </c:pt>
                <c:pt idx="13">
                  <c:v>1.3</c:v>
                </c:pt>
                <c:pt idx="14">
                  <c:v>1.3333333333333337</c:v>
                </c:pt>
                <c:pt idx="15">
                  <c:v>1.3636363636363638</c:v>
                </c:pt>
                <c:pt idx="16">
                  <c:v>1.3913043478260874</c:v>
                </c:pt>
                <c:pt idx="17">
                  <c:v>1.4166666666666674</c:v>
                </c:pt>
                <c:pt idx="18">
                  <c:v>1.4400000000000004</c:v>
                </c:pt>
              </c:numCache>
            </c:numRef>
          </c:yVal>
          <c:smooth val="0"/>
          <c:extLst>
            <c:ext xmlns:c16="http://schemas.microsoft.com/office/drawing/2014/chart" uri="{C3380CC4-5D6E-409C-BE32-E72D297353CC}">
              <c16:uniqueId val="{00000000-C2A5-41BB-BCC2-861E2932EB77}"/>
            </c:ext>
          </c:extLst>
        </c:ser>
        <c:dLbls>
          <c:showLegendKey val="0"/>
          <c:showVal val="0"/>
          <c:showCatName val="0"/>
          <c:showSerName val="0"/>
          <c:showPercent val="0"/>
          <c:showBubbleSize val="0"/>
        </c:dLbls>
        <c:axId val="290861120"/>
        <c:axId val="390496624"/>
      </c:scatterChart>
      <c:valAx>
        <c:axId val="2908611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496624"/>
        <c:crosses val="autoZero"/>
        <c:crossBetween val="midCat"/>
      </c:valAx>
      <c:valAx>
        <c:axId val="390496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velocity (m/s)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8611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CRAVEN</dc:creator>
  <cp:keywords/>
  <dc:description/>
  <cp:lastModifiedBy>Microsoft Office User</cp:lastModifiedBy>
  <cp:revision>3</cp:revision>
  <dcterms:created xsi:type="dcterms:W3CDTF">2018-10-30T05:46:00Z</dcterms:created>
  <dcterms:modified xsi:type="dcterms:W3CDTF">2019-02-17T03:37:00Z</dcterms:modified>
</cp:coreProperties>
</file>